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3" w:rsidRPr="001A5DE3" w:rsidRDefault="001A5DE3">
      <w:pPr>
        <w:rPr>
          <w:rFonts w:ascii="Arial" w:hAnsi="Arial" w:cs="Arial"/>
          <w:b/>
          <w:sz w:val="28"/>
          <w:szCs w:val="28"/>
        </w:rPr>
      </w:pPr>
      <w:r w:rsidRPr="001A5DE3">
        <w:rPr>
          <w:rFonts w:ascii="Arial" w:hAnsi="Arial" w:cs="Arial"/>
          <w:b/>
          <w:sz w:val="28"/>
          <w:szCs w:val="28"/>
        </w:rPr>
        <w:t xml:space="preserve">Zápis ze zasedání </w:t>
      </w:r>
      <w:r>
        <w:rPr>
          <w:rFonts w:ascii="Arial" w:hAnsi="Arial" w:cs="Arial"/>
          <w:b/>
          <w:sz w:val="28"/>
          <w:szCs w:val="28"/>
        </w:rPr>
        <w:t>zastup</w:t>
      </w:r>
      <w:r w:rsidR="00A63258">
        <w:rPr>
          <w:rFonts w:ascii="Arial" w:hAnsi="Arial" w:cs="Arial"/>
          <w:b/>
          <w:sz w:val="28"/>
          <w:szCs w:val="28"/>
        </w:rPr>
        <w:t>itelstva obce Nová Ves ze dne 30. 9</w:t>
      </w:r>
      <w:r>
        <w:rPr>
          <w:rFonts w:ascii="Arial" w:hAnsi="Arial" w:cs="Arial"/>
          <w:b/>
          <w:sz w:val="28"/>
          <w:szCs w:val="28"/>
        </w:rPr>
        <w:t>.</w:t>
      </w:r>
      <w:r w:rsidR="00087E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2016</w:t>
      </w:r>
    </w:p>
    <w:p w:rsid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Přítomni: Jitka </w:t>
      </w:r>
      <w:proofErr w:type="spellStart"/>
      <w:r w:rsidRPr="001A5DE3">
        <w:rPr>
          <w:rFonts w:ascii="Arial" w:hAnsi="Arial" w:cs="Arial"/>
          <w:sz w:val="24"/>
          <w:szCs w:val="24"/>
        </w:rPr>
        <w:t>Chocholáčová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A5DE3">
        <w:rPr>
          <w:rFonts w:ascii="Arial" w:hAnsi="Arial" w:cs="Arial"/>
          <w:sz w:val="24"/>
          <w:szCs w:val="24"/>
        </w:rPr>
        <w:t>ing.Tomáš</w:t>
      </w:r>
      <w:proofErr w:type="spellEnd"/>
      <w:proofErr w:type="gramEnd"/>
      <w:r w:rsidRPr="001A5DE3">
        <w:rPr>
          <w:rFonts w:ascii="Arial" w:hAnsi="Arial" w:cs="Arial"/>
          <w:sz w:val="24"/>
          <w:szCs w:val="24"/>
        </w:rPr>
        <w:t xml:space="preserve"> Bojanovsk</w:t>
      </w:r>
      <w:r w:rsidR="00087E29">
        <w:rPr>
          <w:rFonts w:ascii="Arial" w:hAnsi="Arial" w:cs="Arial"/>
          <w:sz w:val="24"/>
          <w:szCs w:val="24"/>
        </w:rPr>
        <w:t xml:space="preserve">ý, Marie Horká, </w:t>
      </w:r>
      <w:r w:rsidRPr="001A5DE3">
        <w:rPr>
          <w:rFonts w:ascii="Arial" w:hAnsi="Arial" w:cs="Arial"/>
          <w:sz w:val="24"/>
          <w:szCs w:val="24"/>
        </w:rPr>
        <w:t xml:space="preserve">Josef </w:t>
      </w:r>
      <w:proofErr w:type="spellStart"/>
      <w:r w:rsidRPr="001A5DE3">
        <w:rPr>
          <w:rFonts w:ascii="Arial" w:hAnsi="Arial" w:cs="Arial"/>
          <w:sz w:val="24"/>
          <w:szCs w:val="24"/>
        </w:rPr>
        <w:t>L</w:t>
      </w:r>
      <w:r w:rsidR="00A63258">
        <w:rPr>
          <w:rFonts w:ascii="Arial" w:hAnsi="Arial" w:cs="Arial"/>
          <w:sz w:val="24"/>
          <w:szCs w:val="24"/>
        </w:rPr>
        <w:t>oup</w:t>
      </w:r>
      <w:proofErr w:type="spellEnd"/>
      <w:r w:rsidR="00A63258">
        <w:rPr>
          <w:rFonts w:ascii="Arial" w:hAnsi="Arial" w:cs="Arial"/>
          <w:sz w:val="24"/>
          <w:szCs w:val="24"/>
        </w:rPr>
        <w:t xml:space="preserve">, </w:t>
      </w:r>
      <w:r w:rsidR="00783A92">
        <w:rPr>
          <w:rFonts w:ascii="Arial" w:hAnsi="Arial" w:cs="Arial"/>
          <w:sz w:val="24"/>
          <w:szCs w:val="24"/>
        </w:rPr>
        <w:t>Tomáš Vojtěch</w:t>
      </w:r>
    </w:p>
    <w:p w:rsidR="00087E29" w:rsidRPr="001A5DE3" w:rsidRDefault="00087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</w:t>
      </w:r>
      <w:r w:rsidR="00783A92">
        <w:rPr>
          <w:rFonts w:ascii="Arial" w:hAnsi="Arial" w:cs="Arial"/>
          <w:sz w:val="24"/>
          <w:szCs w:val="24"/>
        </w:rPr>
        <w:t>i:</w:t>
      </w:r>
      <w:r w:rsidR="00783A92">
        <w:rPr>
          <w:rFonts w:ascii="Arial" w:hAnsi="Arial" w:cs="Arial"/>
          <w:sz w:val="24"/>
          <w:szCs w:val="24"/>
        </w:rPr>
        <w:tab/>
        <w:t>Miroslav Horký</w:t>
      </w:r>
      <w:r w:rsidR="00A63258">
        <w:rPr>
          <w:rFonts w:ascii="Arial" w:hAnsi="Arial" w:cs="Arial"/>
          <w:sz w:val="24"/>
          <w:szCs w:val="24"/>
        </w:rPr>
        <w:t xml:space="preserve">, Martin </w:t>
      </w:r>
      <w:proofErr w:type="spellStart"/>
      <w:r w:rsidR="00A63258">
        <w:rPr>
          <w:rFonts w:ascii="Arial" w:hAnsi="Arial" w:cs="Arial"/>
          <w:sz w:val="24"/>
          <w:szCs w:val="24"/>
        </w:rPr>
        <w:t>Malač</w:t>
      </w:r>
      <w:proofErr w:type="spellEnd"/>
    </w:p>
    <w:p w:rsidR="009604E3" w:rsidRPr="001A5DE3" w:rsidRDefault="009604E3">
      <w:pPr>
        <w:rPr>
          <w:rFonts w:ascii="Arial" w:hAnsi="Arial" w:cs="Arial"/>
          <w:sz w:val="28"/>
          <w:szCs w:val="28"/>
        </w:rPr>
      </w:pPr>
      <w:r w:rsidRPr="001A5DE3">
        <w:rPr>
          <w:rFonts w:ascii="Arial" w:hAnsi="Arial" w:cs="Arial"/>
          <w:sz w:val="28"/>
          <w:szCs w:val="28"/>
        </w:rPr>
        <w:t>Program:</w:t>
      </w:r>
    </w:p>
    <w:p w:rsidR="001A5DE3" w:rsidRPr="001A5DE3" w:rsidRDefault="001A5DE3" w:rsidP="001A5D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Návrh programu, zapisovatele a ověřovatelů</w:t>
      </w:r>
    </w:p>
    <w:p w:rsidR="000536F8" w:rsidRPr="001A5DE3" w:rsidRDefault="00A63258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investičních akcí do konce volebního období a na další léta</w:t>
      </w:r>
    </w:p>
    <w:p w:rsidR="007D2B26" w:rsidRPr="001A5DE3" w:rsidRDefault="00A63258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Rybník </w:t>
      </w:r>
      <w:proofErr w:type="spellStart"/>
      <w:r>
        <w:rPr>
          <w:rFonts w:ascii="Arial" w:hAnsi="Arial" w:cs="Arial"/>
          <w:sz w:val="24"/>
          <w:szCs w:val="24"/>
        </w:rPr>
        <w:t>Vesník</w:t>
      </w:r>
      <w:proofErr w:type="spellEnd"/>
      <w:r>
        <w:rPr>
          <w:rFonts w:ascii="Arial" w:hAnsi="Arial" w:cs="Arial"/>
          <w:sz w:val="24"/>
          <w:szCs w:val="24"/>
        </w:rPr>
        <w:t xml:space="preserve"> – aktuální situace</w:t>
      </w:r>
      <w:r w:rsidR="00087E29">
        <w:rPr>
          <w:rFonts w:ascii="Arial" w:hAnsi="Arial" w:cs="Arial"/>
          <w:sz w:val="24"/>
          <w:szCs w:val="24"/>
        </w:rPr>
        <w:t xml:space="preserve"> </w:t>
      </w:r>
    </w:p>
    <w:p w:rsidR="000536F8" w:rsidRPr="001A5DE3" w:rsidRDefault="00A63258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Povolení vypouštění OV do vod povrchových</w:t>
      </w:r>
    </w:p>
    <w:p w:rsidR="007D2B26" w:rsidRPr="001A5DE3" w:rsidRDefault="00783A92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Kůrovec v obecním lese</w:t>
      </w:r>
    </w:p>
    <w:p w:rsidR="007D2B26" w:rsidRDefault="00A63258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Moderní veřejná správa – nařízení 352/2015 Sb., </w:t>
      </w:r>
    </w:p>
    <w:p w:rsidR="001B62AE" w:rsidRDefault="001B62AE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 - různé</w:t>
      </w:r>
    </w:p>
    <w:p w:rsidR="00783A92" w:rsidRDefault="00783A92" w:rsidP="00AF4D48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seznámila zastupitelstvo s návrhem </w:t>
      </w:r>
      <w:r w:rsidR="00B404AB">
        <w:rPr>
          <w:rFonts w:ascii="Arial" w:hAnsi="Arial" w:cs="Arial"/>
          <w:sz w:val="24"/>
          <w:szCs w:val="24"/>
        </w:rPr>
        <w:t>programu zasedání, byli</w:t>
      </w:r>
      <w:r>
        <w:rPr>
          <w:rFonts w:ascii="Arial" w:hAnsi="Arial" w:cs="Arial"/>
          <w:sz w:val="24"/>
          <w:szCs w:val="24"/>
        </w:rPr>
        <w:t xml:space="preserve"> zvolení ověřovatelé a zapisovatel.</w:t>
      </w:r>
    </w:p>
    <w:p w:rsidR="001A5DE3" w:rsidRDefault="00835C5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</w:t>
      </w:r>
      <w:r w:rsidR="00A63258">
        <w:rPr>
          <w:rFonts w:ascii="Arial" w:hAnsi="Arial" w:cs="Arial"/>
          <w:sz w:val="24"/>
          <w:szCs w:val="24"/>
        </w:rPr>
        <w:t>í: pro – 5</w:t>
      </w:r>
      <w:r w:rsidR="001A5DE3">
        <w:rPr>
          <w:rFonts w:ascii="Arial" w:hAnsi="Arial" w:cs="Arial"/>
          <w:sz w:val="24"/>
          <w:szCs w:val="24"/>
        </w:rPr>
        <w:t xml:space="preserve"> členů zastupitelstva, zdržel se – nikdo, proti </w:t>
      </w:r>
      <w:r w:rsidR="00B404AB">
        <w:rPr>
          <w:rFonts w:ascii="Arial" w:hAnsi="Arial" w:cs="Arial"/>
          <w:sz w:val="24"/>
          <w:szCs w:val="24"/>
        </w:rPr>
        <w:t>–</w:t>
      </w:r>
      <w:r w:rsidR="001A5DE3">
        <w:rPr>
          <w:rFonts w:ascii="Arial" w:hAnsi="Arial" w:cs="Arial"/>
          <w:sz w:val="24"/>
          <w:szCs w:val="24"/>
        </w:rPr>
        <w:t xml:space="preserve">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404AB" w:rsidRDefault="00B404AB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ob</w:t>
      </w:r>
      <w:r w:rsidR="00087E29">
        <w:rPr>
          <w:rFonts w:ascii="Arial" w:hAnsi="Arial" w:cs="Arial"/>
          <w:sz w:val="24"/>
          <w:szCs w:val="24"/>
        </w:rPr>
        <w:t>ce projednalo a schváli</w:t>
      </w:r>
      <w:r w:rsidR="00A63258">
        <w:rPr>
          <w:rFonts w:ascii="Arial" w:hAnsi="Arial" w:cs="Arial"/>
          <w:sz w:val="24"/>
          <w:szCs w:val="24"/>
        </w:rPr>
        <w:t>lo plán investičních záměrů do konce volebního období a na další léta. Seznam akcí viz příloha č. 1.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</w:t>
      </w:r>
      <w:r w:rsidR="00F15FB3">
        <w:rPr>
          <w:rFonts w:ascii="Arial" w:hAnsi="Arial" w:cs="Arial"/>
          <w:sz w:val="24"/>
          <w:szCs w:val="24"/>
        </w:rPr>
        <w:t>-</w:t>
      </w:r>
      <w:r w:rsidR="00A63258">
        <w:rPr>
          <w:rFonts w:ascii="Arial" w:hAnsi="Arial" w:cs="Arial"/>
          <w:sz w:val="24"/>
          <w:szCs w:val="24"/>
        </w:rPr>
        <w:t xml:space="preserve"> 5</w:t>
      </w:r>
      <w:r w:rsidR="00F15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členů zastupitelstva, zdržel se – nikdo, proti –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F15FB3" w:rsidRPr="00835C5A" w:rsidRDefault="00A63258" w:rsidP="00835C5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informovala zastupitelstvo o aktuální situaci k záměru zakoupení rybník</w:t>
      </w:r>
      <w:r w:rsidR="00AC4FB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C4FB5">
        <w:rPr>
          <w:rFonts w:ascii="Arial" w:hAnsi="Arial" w:cs="Arial"/>
          <w:sz w:val="24"/>
          <w:szCs w:val="24"/>
        </w:rPr>
        <w:t>Vesník</w:t>
      </w:r>
      <w:proofErr w:type="spellEnd"/>
      <w:r w:rsidR="00087E29" w:rsidRPr="00835C5A">
        <w:rPr>
          <w:rFonts w:ascii="Arial" w:hAnsi="Arial" w:cs="Arial"/>
          <w:sz w:val="24"/>
          <w:szCs w:val="24"/>
        </w:rPr>
        <w:t>.</w:t>
      </w:r>
      <w:r w:rsidR="007B6B69">
        <w:rPr>
          <w:rFonts w:ascii="Arial" w:hAnsi="Arial" w:cs="Arial"/>
          <w:sz w:val="24"/>
          <w:szCs w:val="24"/>
        </w:rPr>
        <w:t xml:space="preserve"> Záměr byl konzultován s odborem dozoru a kontroly MV, kontrolním odborem Kraje Vysočina a odborem životního prostředí Mě</w:t>
      </w:r>
      <w:r w:rsidR="00AC4FB5">
        <w:rPr>
          <w:rFonts w:ascii="Arial" w:hAnsi="Arial" w:cs="Arial"/>
          <w:sz w:val="24"/>
          <w:szCs w:val="24"/>
        </w:rPr>
        <w:t xml:space="preserve"> </w:t>
      </w:r>
      <w:r w:rsidR="007B6B69">
        <w:rPr>
          <w:rFonts w:ascii="Arial" w:hAnsi="Arial" w:cs="Arial"/>
          <w:sz w:val="24"/>
          <w:szCs w:val="24"/>
        </w:rPr>
        <w:t xml:space="preserve">Ú Velké Meziříčí. Vzhledem k požadované </w:t>
      </w:r>
      <w:proofErr w:type="gramStart"/>
      <w:r w:rsidR="007B6B69">
        <w:rPr>
          <w:rFonts w:ascii="Arial" w:hAnsi="Arial" w:cs="Arial"/>
          <w:sz w:val="24"/>
          <w:szCs w:val="24"/>
        </w:rPr>
        <w:t>ceně , která</w:t>
      </w:r>
      <w:proofErr w:type="gramEnd"/>
      <w:r w:rsidR="007B6B69">
        <w:rPr>
          <w:rFonts w:ascii="Arial" w:hAnsi="Arial" w:cs="Arial"/>
          <w:sz w:val="24"/>
          <w:szCs w:val="24"/>
        </w:rPr>
        <w:t xml:space="preserve"> by se finálně pohybovala až </w:t>
      </w:r>
      <w:r w:rsidR="00AC4FB5">
        <w:rPr>
          <w:rFonts w:ascii="Arial" w:hAnsi="Arial" w:cs="Arial"/>
          <w:sz w:val="24"/>
          <w:szCs w:val="24"/>
        </w:rPr>
        <w:t>ve výši 3,5 mil. Kč a neexistenci</w:t>
      </w:r>
      <w:r w:rsidR="007B6B69">
        <w:rPr>
          <w:rFonts w:ascii="Arial" w:hAnsi="Arial" w:cs="Arial"/>
          <w:sz w:val="24"/>
          <w:szCs w:val="24"/>
        </w:rPr>
        <w:t xml:space="preserve"> stoprocentní jist</w:t>
      </w:r>
      <w:r w:rsidR="00AC4FB5">
        <w:rPr>
          <w:rFonts w:ascii="Arial" w:hAnsi="Arial" w:cs="Arial"/>
          <w:sz w:val="24"/>
          <w:szCs w:val="24"/>
        </w:rPr>
        <w:t>oty</w:t>
      </w:r>
      <w:r w:rsidR="007B6B69">
        <w:rPr>
          <w:rFonts w:ascii="Arial" w:hAnsi="Arial" w:cs="Arial"/>
          <w:sz w:val="24"/>
          <w:szCs w:val="24"/>
        </w:rPr>
        <w:t xml:space="preserve">, že by po jeho zakoupení mohla z něho být  v budoucnu vybudována  kořenová čistička, není nám zakoupení rybníka doporučováno. V mezidobí se ozval jeden z majitelů, který je svůj díl ochoten prodat. Nicméně vlastnictví jednoho alikvotního podílu by vyřešení povolení vypouštění OV nepomohlo a ani vybudování budoucí </w:t>
      </w:r>
      <w:proofErr w:type="spellStart"/>
      <w:r w:rsidR="007B6B69">
        <w:rPr>
          <w:rFonts w:ascii="Arial" w:hAnsi="Arial" w:cs="Arial"/>
          <w:sz w:val="24"/>
          <w:szCs w:val="24"/>
        </w:rPr>
        <w:t>kořenovky</w:t>
      </w:r>
      <w:proofErr w:type="spellEnd"/>
      <w:r w:rsidR="00AC4FB5">
        <w:rPr>
          <w:rFonts w:ascii="Arial" w:hAnsi="Arial" w:cs="Arial"/>
          <w:sz w:val="24"/>
          <w:szCs w:val="24"/>
        </w:rPr>
        <w:t xml:space="preserve"> neusnadnilo</w:t>
      </w:r>
      <w:r w:rsidR="007B6B69">
        <w:rPr>
          <w:rFonts w:ascii="Arial" w:hAnsi="Arial" w:cs="Arial"/>
          <w:sz w:val="24"/>
          <w:szCs w:val="24"/>
        </w:rPr>
        <w:t>.</w:t>
      </w:r>
      <w:r w:rsidR="00243E69">
        <w:rPr>
          <w:rFonts w:ascii="Arial" w:hAnsi="Arial" w:cs="Arial"/>
          <w:sz w:val="24"/>
          <w:szCs w:val="24"/>
        </w:rPr>
        <w:t xml:space="preserve"> </w:t>
      </w:r>
    </w:p>
    <w:p w:rsidR="00F15FB3" w:rsidRDefault="00243E69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diskusi byly vzneseny různé názory pro a proti, o záležitosti se bude dále jednat.</w:t>
      </w:r>
    </w:p>
    <w:p w:rsidR="00043195" w:rsidRDefault="0004319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C4FB5" w:rsidRPr="00043195" w:rsidRDefault="00043195" w:rsidP="0004319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podala informaci o postupu žádosti o povolení vypouštění OV. Firma </w:t>
      </w:r>
      <w:proofErr w:type="spellStart"/>
      <w:r>
        <w:rPr>
          <w:rFonts w:ascii="Arial" w:hAnsi="Arial" w:cs="Arial"/>
          <w:sz w:val="24"/>
          <w:szCs w:val="24"/>
        </w:rPr>
        <w:t>Enviro</w:t>
      </w:r>
      <w:proofErr w:type="spellEnd"/>
      <w:r>
        <w:rPr>
          <w:rFonts w:ascii="Arial" w:hAnsi="Arial" w:cs="Arial"/>
          <w:sz w:val="24"/>
          <w:szCs w:val="24"/>
        </w:rPr>
        <w:t xml:space="preserve"> konečně vypracovala návrh aktuálního kanalizačního řádu, v nejbližší době vypracuje technické podklady (tabulky), které starostka zašle s žádostmi o vyjádření příslušným institucím. Zástupci firmy </w:t>
      </w:r>
      <w:proofErr w:type="spellStart"/>
      <w:r>
        <w:rPr>
          <w:rFonts w:ascii="Arial" w:hAnsi="Arial" w:cs="Arial"/>
          <w:sz w:val="24"/>
          <w:szCs w:val="24"/>
        </w:rPr>
        <w:t>Enviro</w:t>
      </w:r>
      <w:proofErr w:type="spellEnd"/>
      <w:r>
        <w:rPr>
          <w:rFonts w:ascii="Arial" w:hAnsi="Arial" w:cs="Arial"/>
          <w:sz w:val="24"/>
          <w:szCs w:val="24"/>
        </w:rPr>
        <w:t xml:space="preserve"> obec navštíví v nejbližších dnech, aby místním šetřením byly navrženy další kroky, které povedou ke splnění požadavků nutných pro vydání nového povolení. </w:t>
      </w:r>
    </w:p>
    <w:p w:rsidR="00AC4FB5" w:rsidRDefault="00AC4FB5" w:rsidP="00AC4FB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Moderní veřejná správa, Nařízení vlády č. 325/2015, Metodické doporučení k činnosti ÚCS podle právního stavu k 1. srpnu 2016</w:t>
      </w:r>
    </w:p>
    <w:p w:rsidR="00AC4FB5" w:rsidRPr="00FD2F3E" w:rsidRDefault="00812B7E" w:rsidP="00FD2F3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 podala krátkou informaci o průběhu </w:t>
      </w:r>
      <w:r w:rsidR="00AC4F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I. Výroční konference Moderní veřejná správa, konané </w:t>
      </w:r>
      <w:proofErr w:type="gramStart"/>
      <w:r>
        <w:rPr>
          <w:rFonts w:ascii="Arial" w:hAnsi="Arial" w:cs="Arial"/>
          <w:sz w:val="24"/>
          <w:szCs w:val="24"/>
        </w:rPr>
        <w:t>15</w:t>
      </w:r>
      <w:r w:rsidR="000431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-16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043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9.2016, jíž se zúčastnila. </w:t>
      </w:r>
      <w:r w:rsidR="007745DF">
        <w:rPr>
          <w:rFonts w:ascii="Arial" w:hAnsi="Arial" w:cs="Arial"/>
          <w:sz w:val="24"/>
          <w:szCs w:val="24"/>
        </w:rPr>
        <w:t xml:space="preserve">Mimo jiné </w:t>
      </w:r>
      <w:r>
        <w:rPr>
          <w:rFonts w:ascii="Arial" w:hAnsi="Arial" w:cs="Arial"/>
          <w:sz w:val="24"/>
          <w:szCs w:val="24"/>
        </w:rPr>
        <w:t xml:space="preserve"> se finanční situace obcí má </w:t>
      </w:r>
      <w:r w:rsidR="007745DF">
        <w:rPr>
          <w:rFonts w:ascii="Arial" w:hAnsi="Arial" w:cs="Arial"/>
          <w:sz w:val="24"/>
          <w:szCs w:val="24"/>
        </w:rPr>
        <w:t xml:space="preserve">v příštím roce </w:t>
      </w:r>
      <w:r>
        <w:rPr>
          <w:rFonts w:ascii="Arial" w:hAnsi="Arial" w:cs="Arial"/>
          <w:sz w:val="24"/>
          <w:szCs w:val="24"/>
        </w:rPr>
        <w:t>ještě zlepšit, zejména zvýšením procentního podílu na dávkách z DPH, rovněž obce obdrží vyšší příspěvek na výkony v přenesené působnosti</w:t>
      </w:r>
      <w:r w:rsidR="00043195">
        <w:rPr>
          <w:rFonts w:ascii="Arial" w:hAnsi="Arial" w:cs="Arial"/>
          <w:sz w:val="24"/>
          <w:szCs w:val="24"/>
        </w:rPr>
        <w:t>, konkré</w:t>
      </w:r>
      <w:r>
        <w:rPr>
          <w:rFonts w:ascii="Arial" w:hAnsi="Arial" w:cs="Arial"/>
          <w:sz w:val="24"/>
          <w:szCs w:val="24"/>
        </w:rPr>
        <w:t xml:space="preserve">tně naše obec obdrží v příštím roce 57 800,-- Kč. V souvislosti s aktuální dobrou finanční situací obce zastupitelstvo využilo Nařízení vlády č. 352/2015 Sb. ze dne </w:t>
      </w:r>
      <w:proofErr w:type="gramStart"/>
      <w:r>
        <w:rPr>
          <w:rFonts w:ascii="Arial" w:hAnsi="Arial" w:cs="Arial"/>
          <w:sz w:val="24"/>
          <w:szCs w:val="24"/>
        </w:rPr>
        <w:t>14.12.2015</w:t>
      </w:r>
      <w:proofErr w:type="gramEnd"/>
      <w:r>
        <w:rPr>
          <w:rFonts w:ascii="Arial" w:hAnsi="Arial" w:cs="Arial"/>
          <w:sz w:val="24"/>
          <w:szCs w:val="24"/>
        </w:rPr>
        <w:t xml:space="preserve">, kterým se mění nařízení vlády č. 37/2003 Sb., o odměnách za výkon funkce členům zastupitelstev ve znění pozdějších předpisů a odsouhlasilo nové měsíční odměny dle přílohy č. 1 k nařízení vlády č. 37/2003 sb. a Metodického doporučení </w:t>
      </w:r>
      <w:r w:rsidR="00043195">
        <w:rPr>
          <w:rFonts w:ascii="Arial" w:hAnsi="Arial" w:cs="Arial"/>
          <w:sz w:val="24"/>
          <w:szCs w:val="24"/>
        </w:rPr>
        <w:t>k činnosti ÚCS podle právního stavu k 1.</w:t>
      </w:r>
      <w:r w:rsidR="001B62AE">
        <w:rPr>
          <w:rFonts w:ascii="Arial" w:hAnsi="Arial" w:cs="Arial"/>
          <w:sz w:val="24"/>
          <w:szCs w:val="24"/>
        </w:rPr>
        <w:t xml:space="preserve"> srpn</w:t>
      </w:r>
      <w:r w:rsidR="00043195">
        <w:rPr>
          <w:rFonts w:ascii="Arial" w:hAnsi="Arial" w:cs="Arial"/>
          <w:sz w:val="24"/>
          <w:szCs w:val="24"/>
        </w:rPr>
        <w:t>u 2016, viz příloha č. 2.</w:t>
      </w:r>
    </w:p>
    <w:p w:rsidR="00AC4FB5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5 členů zastupitelstva, zdržel se – nikdo, proti - nikdo</w:t>
      </w:r>
    </w:p>
    <w:p w:rsidR="00835C5A" w:rsidRDefault="00835C5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7745DF" w:rsidRDefault="007745DF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F15FB3" w:rsidRDefault="00243E69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Místostarosta podal informaci ohledně kůrovce v obecním lese. Zasažené dřeviny se  v současné době odstraňují. Část byla již zpracována  pro KD, část napadených stromů si sami zpracovávají soukromé osoby. Zastupitelstvo určí výši poplatku.</w:t>
      </w:r>
    </w:p>
    <w:p w:rsidR="003D0F57" w:rsidRPr="001B62AE" w:rsidRDefault="003D0F57" w:rsidP="001B62AE">
      <w:pPr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 informace – diskuse. </w:t>
      </w:r>
    </w:p>
    <w:p w:rsidR="00143BE7" w:rsidRPr="00FD2F3E" w:rsidRDefault="00FD2F3E" w:rsidP="00FD2F3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  ping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pongový</w:t>
      </w:r>
      <w:proofErr w:type="spellEnd"/>
      <w:r>
        <w:rPr>
          <w:rFonts w:ascii="Arial" w:hAnsi="Arial" w:cs="Arial"/>
          <w:sz w:val="24"/>
          <w:szCs w:val="24"/>
        </w:rPr>
        <w:t xml:space="preserve"> stůl se nikdo </w:t>
      </w:r>
      <w:proofErr w:type="gramStart"/>
      <w:r>
        <w:rPr>
          <w:rFonts w:ascii="Arial" w:hAnsi="Arial" w:cs="Arial"/>
          <w:sz w:val="24"/>
          <w:szCs w:val="24"/>
        </w:rPr>
        <w:t>nepřihlásil</w:t>
      </w:r>
      <w:proofErr w:type="gramEnd"/>
      <w:r>
        <w:rPr>
          <w:rFonts w:ascii="Arial" w:hAnsi="Arial" w:cs="Arial"/>
          <w:sz w:val="24"/>
          <w:szCs w:val="24"/>
        </w:rPr>
        <w:t xml:space="preserve">. Bude odstraněn a vyřazen z majetku. Zastupitelstvo přehodnotilo záměr zakoupit do KD sportovní nářadí. Namísto toho zakoupí příbory a stoly. V měsíci září byl sklad prodejny vymalován a byly opraveny nátěry na dveřích a zárubních v KD. Na dětském hřišti byly vyměněny některé dřevěné prvky na houpačkách, lavičce a stříška na věžičce. Během října bude ještě nově vydlážděn vchod do KD a položeny obklady na rampě a na schodech do prodejny. 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Default="007745DF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 k </w:t>
      </w:r>
      <w:proofErr w:type="gramStart"/>
      <w:r>
        <w:rPr>
          <w:rFonts w:ascii="Arial" w:hAnsi="Arial" w:cs="Arial"/>
          <w:sz w:val="24"/>
          <w:szCs w:val="24"/>
        </w:rPr>
        <w:t>zápisu : č.</w:t>
      </w:r>
      <w:proofErr w:type="gramEnd"/>
      <w:r>
        <w:rPr>
          <w:rFonts w:ascii="Arial" w:hAnsi="Arial" w:cs="Arial"/>
          <w:sz w:val="24"/>
          <w:szCs w:val="24"/>
        </w:rPr>
        <w:t xml:space="preserve"> 1 a č. 2</w:t>
      </w: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navržený program, ověřovatele a zapisovatele.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schvalu</w:t>
      </w:r>
      <w:r w:rsidR="001B62AE">
        <w:rPr>
          <w:rFonts w:ascii="Arial" w:hAnsi="Arial" w:cs="Arial"/>
          <w:sz w:val="24"/>
          <w:szCs w:val="24"/>
        </w:rPr>
        <w:t>je plán investičních záměrů do konce volebního období a na další léta</w:t>
      </w: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3</w:t>
      </w: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</w:t>
      </w:r>
      <w:r w:rsidR="001B62AE">
        <w:rPr>
          <w:rFonts w:ascii="Arial" w:hAnsi="Arial" w:cs="Arial"/>
          <w:sz w:val="24"/>
          <w:szCs w:val="24"/>
        </w:rPr>
        <w:t xml:space="preserve">valuje úpravu odměn zastupitelům v souladu s Nařízením vlády č. 352/2015 Sb. ze dne </w:t>
      </w:r>
      <w:proofErr w:type="gramStart"/>
      <w:r w:rsidR="001B62AE">
        <w:rPr>
          <w:rFonts w:ascii="Arial" w:hAnsi="Arial" w:cs="Arial"/>
          <w:sz w:val="24"/>
          <w:szCs w:val="24"/>
        </w:rPr>
        <w:t>14.12.2015</w:t>
      </w:r>
      <w:proofErr w:type="gramEnd"/>
      <w:r w:rsidR="001B62AE">
        <w:rPr>
          <w:rFonts w:ascii="Arial" w:hAnsi="Arial" w:cs="Arial"/>
          <w:sz w:val="24"/>
          <w:szCs w:val="24"/>
        </w:rPr>
        <w:t>, viz výše bod 5.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0C5575">
        <w:rPr>
          <w:rFonts w:ascii="Arial" w:hAnsi="Arial" w:cs="Arial"/>
          <w:sz w:val="24"/>
          <w:szCs w:val="24"/>
        </w:rPr>
        <w:t>………………………….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 Marie Horká </w:t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Josef </w:t>
      </w:r>
      <w:proofErr w:type="spellStart"/>
      <w:r>
        <w:rPr>
          <w:rFonts w:ascii="Arial" w:hAnsi="Arial" w:cs="Arial"/>
          <w:sz w:val="24"/>
          <w:szCs w:val="24"/>
        </w:rPr>
        <w:t>Loup</w:t>
      </w:r>
      <w:proofErr w:type="spellEnd"/>
      <w:r w:rsidR="000C557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="000C5575">
        <w:rPr>
          <w:rFonts w:ascii="Arial" w:hAnsi="Arial" w:cs="Arial"/>
          <w:sz w:val="24"/>
          <w:szCs w:val="24"/>
        </w:rPr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 xml:space="preserve">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………………………...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r w:rsidR="001B62AE">
        <w:rPr>
          <w:rFonts w:ascii="Arial" w:hAnsi="Arial" w:cs="Arial"/>
          <w:sz w:val="24"/>
          <w:szCs w:val="24"/>
        </w:rPr>
        <w:t xml:space="preserve"> 6</w:t>
      </w:r>
      <w:r w:rsidR="009B004D">
        <w:rPr>
          <w:rFonts w:ascii="Arial" w:hAnsi="Arial" w:cs="Arial"/>
          <w:sz w:val="24"/>
          <w:szCs w:val="24"/>
        </w:rPr>
        <w:t>.</w:t>
      </w:r>
      <w:r w:rsidR="00E2016C">
        <w:rPr>
          <w:rFonts w:ascii="Arial" w:hAnsi="Arial" w:cs="Arial"/>
          <w:sz w:val="24"/>
          <w:szCs w:val="24"/>
        </w:rPr>
        <w:t xml:space="preserve"> 10</w:t>
      </w:r>
      <w:bookmarkStart w:id="0" w:name="_GoBack"/>
      <w:bookmarkEnd w:id="0"/>
      <w:r w:rsidR="008B1608">
        <w:rPr>
          <w:rFonts w:ascii="Arial" w:hAnsi="Arial" w:cs="Arial"/>
          <w:sz w:val="24"/>
          <w:szCs w:val="24"/>
        </w:rPr>
        <w:t xml:space="preserve">. </w:t>
      </w:r>
      <w:r w:rsidR="009B004D">
        <w:rPr>
          <w:rFonts w:ascii="Arial" w:hAnsi="Arial" w:cs="Arial"/>
          <w:sz w:val="24"/>
          <w:szCs w:val="24"/>
        </w:rPr>
        <w:t xml:space="preserve"> 2016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Pr="001A5DE3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</w:p>
    <w:p w:rsidR="004D5AA0" w:rsidRPr="004D5AA0" w:rsidRDefault="004D5AA0">
      <w:pPr>
        <w:rPr>
          <w:b/>
          <w:sz w:val="24"/>
          <w:szCs w:val="24"/>
        </w:rPr>
      </w:pPr>
    </w:p>
    <w:sectPr w:rsidR="004D5AA0" w:rsidRPr="004D5AA0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5070"/>
    <w:multiLevelType w:val="hybridMultilevel"/>
    <w:tmpl w:val="3AE26E9A"/>
    <w:lvl w:ilvl="0" w:tplc="CA34C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E87"/>
    <w:multiLevelType w:val="hybridMultilevel"/>
    <w:tmpl w:val="7642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221BD"/>
    <w:rsid w:val="00027804"/>
    <w:rsid w:val="00043195"/>
    <w:rsid w:val="000536F8"/>
    <w:rsid w:val="000553E0"/>
    <w:rsid w:val="00061CF7"/>
    <w:rsid w:val="00087E29"/>
    <w:rsid w:val="000B7055"/>
    <w:rsid w:val="000C5575"/>
    <w:rsid w:val="000E3BE3"/>
    <w:rsid w:val="001056E0"/>
    <w:rsid w:val="00143BE7"/>
    <w:rsid w:val="00165C8D"/>
    <w:rsid w:val="001826C7"/>
    <w:rsid w:val="001A5DE3"/>
    <w:rsid w:val="001B62AE"/>
    <w:rsid w:val="00200FD7"/>
    <w:rsid w:val="00206D1D"/>
    <w:rsid w:val="0022218B"/>
    <w:rsid w:val="00243E69"/>
    <w:rsid w:val="002632E9"/>
    <w:rsid w:val="002D70DA"/>
    <w:rsid w:val="002E1457"/>
    <w:rsid w:val="002F09EC"/>
    <w:rsid w:val="00395AB7"/>
    <w:rsid w:val="003D0F57"/>
    <w:rsid w:val="004B2F02"/>
    <w:rsid w:val="004D5AA0"/>
    <w:rsid w:val="00527309"/>
    <w:rsid w:val="0068667A"/>
    <w:rsid w:val="00693E80"/>
    <w:rsid w:val="007745DF"/>
    <w:rsid w:val="00783A92"/>
    <w:rsid w:val="007B6B69"/>
    <w:rsid w:val="007D2B26"/>
    <w:rsid w:val="00812B7E"/>
    <w:rsid w:val="008178B6"/>
    <w:rsid w:val="00835C5A"/>
    <w:rsid w:val="008B1608"/>
    <w:rsid w:val="008D44FC"/>
    <w:rsid w:val="009604E3"/>
    <w:rsid w:val="0099448E"/>
    <w:rsid w:val="009B004D"/>
    <w:rsid w:val="00A34EA6"/>
    <w:rsid w:val="00A50232"/>
    <w:rsid w:val="00A63258"/>
    <w:rsid w:val="00A74E92"/>
    <w:rsid w:val="00AB0265"/>
    <w:rsid w:val="00AC4FB5"/>
    <w:rsid w:val="00AF4D48"/>
    <w:rsid w:val="00B404AB"/>
    <w:rsid w:val="00BB2615"/>
    <w:rsid w:val="00E15FEF"/>
    <w:rsid w:val="00E2016C"/>
    <w:rsid w:val="00EB4E25"/>
    <w:rsid w:val="00F15FB3"/>
    <w:rsid w:val="00F73E06"/>
    <w:rsid w:val="00FD2F3E"/>
    <w:rsid w:val="00FF1E8C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D5C3"/>
  <w15:docId w15:val="{26BDA4A6-ADE5-40B1-87C4-8DB864B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B138-00B5-4994-909D-CAC6E7D9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2016-10-04T18:37:00Z</cp:lastPrinted>
  <dcterms:created xsi:type="dcterms:W3CDTF">2016-10-03T18:32:00Z</dcterms:created>
  <dcterms:modified xsi:type="dcterms:W3CDTF">2016-10-10T09:59:00Z</dcterms:modified>
</cp:coreProperties>
</file>