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2E4716">
        <w:rPr>
          <w:rFonts w:ascii="Arial" w:hAnsi="Arial" w:cs="Arial"/>
          <w:b/>
          <w:sz w:val="28"/>
          <w:szCs w:val="28"/>
        </w:rPr>
        <w:t>itelstva obce Nová Ves ze dne 12. 2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 w:rsidR="002E4716">
        <w:rPr>
          <w:rFonts w:ascii="Arial" w:hAnsi="Arial" w:cs="Arial"/>
          <w:b/>
          <w:sz w:val="28"/>
          <w:szCs w:val="28"/>
        </w:rPr>
        <w:t>2017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D55267">
        <w:rPr>
          <w:rFonts w:ascii="Arial" w:hAnsi="Arial" w:cs="Arial"/>
          <w:sz w:val="24"/>
          <w:szCs w:val="24"/>
        </w:rPr>
        <w:t>Miroslav Horký, Martin Maláč</w:t>
      </w:r>
      <w:r w:rsidR="002E4716">
        <w:rPr>
          <w:rFonts w:ascii="Arial" w:hAnsi="Arial" w:cs="Arial"/>
          <w:sz w:val="24"/>
          <w:szCs w:val="24"/>
        </w:rPr>
        <w:t>, Tomáš Vojtěch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55267" w:rsidRDefault="002E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Hosté: Marie </w:t>
      </w:r>
      <w:proofErr w:type="spellStart"/>
      <w:r>
        <w:rPr>
          <w:rFonts w:ascii="Arial" w:hAnsi="Arial" w:cs="Arial"/>
          <w:sz w:val="24"/>
          <w:szCs w:val="24"/>
        </w:rPr>
        <w:t>Dolíhalová</w:t>
      </w:r>
      <w:proofErr w:type="spellEnd"/>
      <w:r>
        <w:rPr>
          <w:rFonts w:ascii="Arial" w:hAnsi="Arial" w:cs="Arial"/>
          <w:sz w:val="24"/>
          <w:szCs w:val="24"/>
        </w:rPr>
        <w:t>, Ladislava Ondráčková, Martin Štěpánek</w:t>
      </w:r>
    </w:p>
    <w:p w:rsidR="00087E29" w:rsidRPr="001A5DE3" w:rsidRDefault="002E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2E4716" w:rsidRDefault="002E4716" w:rsidP="002E47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E4716">
        <w:rPr>
          <w:rFonts w:ascii="Arial" w:hAnsi="Arial" w:cs="Arial"/>
          <w:sz w:val="24"/>
          <w:szCs w:val="24"/>
        </w:rPr>
        <w:t xml:space="preserve">ypouštění odpadních vod </w:t>
      </w:r>
      <w:r>
        <w:rPr>
          <w:rFonts w:ascii="Arial" w:hAnsi="Arial" w:cs="Arial"/>
          <w:sz w:val="24"/>
          <w:szCs w:val="24"/>
        </w:rPr>
        <w:t>- informace</w:t>
      </w:r>
    </w:p>
    <w:p w:rsidR="007D2B26" w:rsidRPr="001A5DE3" w:rsidRDefault="002E4716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VPP 2017</w:t>
      </w:r>
    </w:p>
    <w:p w:rsidR="000536F8" w:rsidRPr="001A5DE3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s JMK o úhradě kompenzace za </w:t>
      </w:r>
      <w:proofErr w:type="spellStart"/>
      <w:r>
        <w:rPr>
          <w:rFonts w:ascii="Arial" w:hAnsi="Arial" w:cs="Arial"/>
          <w:sz w:val="24"/>
          <w:szCs w:val="24"/>
        </w:rPr>
        <w:t>dopr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513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bslužnost v rámci IDS</w:t>
      </w:r>
    </w:p>
    <w:p w:rsidR="007D2B26" w:rsidRPr="001A5DE3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Svoz komunálního odpadu</w:t>
      </w:r>
    </w:p>
    <w:p w:rsidR="007D2B26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SDH Nová Ves</w:t>
      </w:r>
    </w:p>
    <w:p w:rsidR="001B62AE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D55267">
        <w:rPr>
          <w:rFonts w:ascii="Arial" w:hAnsi="Arial" w:cs="Arial"/>
          <w:sz w:val="24"/>
          <w:szCs w:val="24"/>
        </w:rPr>
        <w:t xml:space="preserve"> </w:t>
      </w:r>
      <w:r w:rsidR="00EA278E">
        <w:rPr>
          <w:rFonts w:ascii="Arial" w:hAnsi="Arial" w:cs="Arial"/>
          <w:sz w:val="24"/>
          <w:szCs w:val="24"/>
        </w:rPr>
        <w:t xml:space="preserve">(investiční akce 2017, rekultivace </w:t>
      </w:r>
      <w:r w:rsidR="00AD7626">
        <w:rPr>
          <w:rFonts w:ascii="Arial" w:hAnsi="Arial" w:cs="Arial"/>
          <w:sz w:val="24"/>
          <w:szCs w:val="24"/>
        </w:rPr>
        <w:t>lípy u silnice, ÚP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2E4716">
        <w:rPr>
          <w:rFonts w:ascii="Arial" w:hAnsi="Arial" w:cs="Arial"/>
          <w:sz w:val="24"/>
          <w:szCs w:val="24"/>
        </w:rPr>
        <w:t>í: pro – 7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A278E" w:rsidRDefault="002E4716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dostala Rozhodnutí o povolení vypouštění OV na dalších 5 let</w:t>
      </w:r>
      <w:r w:rsidR="008C75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avšak pouze pro výpustě V1, V2 a V 3, které vedou do potoka Cejpek. O září 2017 b</w:t>
      </w:r>
      <w:r w:rsidR="008C7594">
        <w:rPr>
          <w:rFonts w:ascii="Arial" w:hAnsi="Arial" w:cs="Arial"/>
          <w:sz w:val="24"/>
          <w:szCs w:val="24"/>
        </w:rPr>
        <w:t>ude muset být uzavř</w:t>
      </w:r>
      <w:r w:rsidR="00242665">
        <w:rPr>
          <w:rFonts w:ascii="Arial" w:hAnsi="Arial" w:cs="Arial"/>
          <w:sz w:val="24"/>
          <w:szCs w:val="24"/>
        </w:rPr>
        <w:t>ena V4 pro vypouštění od</w:t>
      </w:r>
      <w:r w:rsidR="0003082C">
        <w:rPr>
          <w:rFonts w:ascii="Arial" w:hAnsi="Arial" w:cs="Arial"/>
          <w:sz w:val="24"/>
          <w:szCs w:val="24"/>
        </w:rPr>
        <w:t>p</w:t>
      </w:r>
      <w:r w:rsidR="00242665">
        <w:rPr>
          <w:rFonts w:ascii="Arial" w:hAnsi="Arial" w:cs="Arial"/>
          <w:sz w:val="24"/>
          <w:szCs w:val="24"/>
        </w:rPr>
        <w:t>adních</w:t>
      </w:r>
      <w:r w:rsidR="008C7594">
        <w:rPr>
          <w:rFonts w:ascii="Arial" w:hAnsi="Arial" w:cs="Arial"/>
          <w:sz w:val="24"/>
          <w:szCs w:val="24"/>
        </w:rPr>
        <w:t xml:space="preserve"> vod</w:t>
      </w:r>
      <w:r w:rsidR="0003082C">
        <w:rPr>
          <w:rFonts w:ascii="Arial" w:hAnsi="Arial" w:cs="Arial"/>
          <w:sz w:val="24"/>
          <w:szCs w:val="24"/>
        </w:rPr>
        <w:t xml:space="preserve">, </w:t>
      </w:r>
      <w:r w:rsidR="00242665">
        <w:rPr>
          <w:rFonts w:ascii="Arial" w:hAnsi="Arial" w:cs="Arial"/>
          <w:sz w:val="24"/>
          <w:szCs w:val="24"/>
        </w:rPr>
        <w:t xml:space="preserve"> bude sloužit pouze pro odvod dešťové vody</w:t>
      </w:r>
      <w:r w:rsidR="008C7594">
        <w:rPr>
          <w:rFonts w:ascii="Arial" w:hAnsi="Arial" w:cs="Arial"/>
          <w:sz w:val="24"/>
          <w:szCs w:val="24"/>
        </w:rPr>
        <w:t xml:space="preserve">. Obyvatelé obce napojeni na  V4 budou muset vyvážet </w:t>
      </w:r>
      <w:r w:rsidR="00242665">
        <w:rPr>
          <w:rFonts w:ascii="Arial" w:hAnsi="Arial" w:cs="Arial"/>
          <w:sz w:val="24"/>
          <w:szCs w:val="24"/>
        </w:rPr>
        <w:t xml:space="preserve">jímky </w:t>
      </w:r>
      <w:r w:rsidR="008C7594">
        <w:rPr>
          <w:rFonts w:ascii="Arial" w:hAnsi="Arial" w:cs="Arial"/>
          <w:sz w:val="24"/>
          <w:szCs w:val="24"/>
        </w:rPr>
        <w:t xml:space="preserve">do </w:t>
      </w:r>
      <w:r w:rsidR="0003082C">
        <w:rPr>
          <w:rFonts w:ascii="Arial" w:hAnsi="Arial" w:cs="Arial"/>
          <w:sz w:val="24"/>
          <w:szCs w:val="24"/>
        </w:rPr>
        <w:t xml:space="preserve">nejbližší </w:t>
      </w:r>
      <w:r w:rsidR="008C7594">
        <w:rPr>
          <w:rFonts w:ascii="Arial" w:hAnsi="Arial" w:cs="Arial"/>
          <w:sz w:val="24"/>
          <w:szCs w:val="24"/>
        </w:rPr>
        <w:t>ČOV. Tuto situaci se pokusí ob</w:t>
      </w:r>
      <w:r w:rsidR="00242665">
        <w:rPr>
          <w:rFonts w:ascii="Arial" w:hAnsi="Arial" w:cs="Arial"/>
          <w:sz w:val="24"/>
          <w:szCs w:val="24"/>
        </w:rPr>
        <w:t>ec vyřešit propojením stoky mezi výpustí</w:t>
      </w:r>
      <w:r w:rsidR="008C7594">
        <w:rPr>
          <w:rFonts w:ascii="Arial" w:hAnsi="Arial" w:cs="Arial"/>
          <w:sz w:val="24"/>
          <w:szCs w:val="24"/>
        </w:rPr>
        <w:t xml:space="preserve"> V4  s V3. Starostka ihned zahájí potřebná jednání, aby mohlo být se stavbou započato co nejdříve. Na příštím zasedání se zastupitelstvo bude </w:t>
      </w:r>
      <w:r w:rsidR="00242665">
        <w:rPr>
          <w:rFonts w:ascii="Arial" w:hAnsi="Arial" w:cs="Arial"/>
          <w:sz w:val="24"/>
          <w:szCs w:val="24"/>
        </w:rPr>
        <w:t xml:space="preserve">touto záležitostí </w:t>
      </w:r>
      <w:r w:rsidR="008C7594">
        <w:rPr>
          <w:rFonts w:ascii="Arial" w:hAnsi="Arial" w:cs="Arial"/>
          <w:sz w:val="24"/>
          <w:szCs w:val="24"/>
        </w:rPr>
        <w:t xml:space="preserve"> </w:t>
      </w:r>
      <w:r w:rsidR="00242665">
        <w:rPr>
          <w:rFonts w:ascii="Arial" w:hAnsi="Arial" w:cs="Arial"/>
          <w:sz w:val="24"/>
          <w:szCs w:val="24"/>
        </w:rPr>
        <w:t xml:space="preserve">opět zabývat. </w:t>
      </w:r>
      <w:r w:rsidR="008C7594">
        <w:rPr>
          <w:rFonts w:ascii="Arial" w:hAnsi="Arial" w:cs="Arial"/>
          <w:sz w:val="24"/>
          <w:szCs w:val="24"/>
        </w:rPr>
        <w:t>Zastupitelstvo bere toto na vědomí.</w:t>
      </w:r>
    </w:p>
    <w:p w:rsidR="00C17690" w:rsidRDefault="00C17690" w:rsidP="00C1769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17690" w:rsidRPr="00C17690" w:rsidRDefault="00C17690" w:rsidP="00C176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VPP 2017. S Úřadem práce  byla uzavřena smlouva na 1 pracovní místo od 1.4  do 31.12.2017. Zastupitelstvo bere na vědomí.</w:t>
      </w:r>
    </w:p>
    <w:p w:rsidR="004D7C2C" w:rsidRPr="004D7C2C" w:rsidRDefault="004D7C2C" w:rsidP="004D7C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Pr="00E3789D" w:rsidRDefault="00242665" w:rsidP="00E378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projednalo a odsouhlasilo uzavření smlouvy s JMK o úhradě kompenzace za dopravní obslužnost v rámci IDS na rok 2017.</w:t>
      </w:r>
      <w:r w:rsidR="00C17690">
        <w:rPr>
          <w:rFonts w:ascii="Arial" w:hAnsi="Arial" w:cs="Arial"/>
          <w:sz w:val="24"/>
          <w:szCs w:val="24"/>
        </w:rPr>
        <w:t xml:space="preserve"> Výše úhrady činí Kč 6 154.</w:t>
      </w:r>
    </w:p>
    <w:p w:rsidR="00016FCB" w:rsidRPr="00C17690" w:rsidRDefault="00242665" w:rsidP="00C17690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–</w:t>
      </w:r>
      <w:r w:rsidR="00016FCB">
        <w:rPr>
          <w:rFonts w:ascii="Arial" w:hAnsi="Arial" w:cs="Arial"/>
          <w:sz w:val="24"/>
          <w:szCs w:val="24"/>
        </w:rPr>
        <w:t xml:space="preserve"> nikdo</w:t>
      </w:r>
    </w:p>
    <w:p w:rsidR="00016FCB" w:rsidRDefault="00016FCB" w:rsidP="00016FC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B13BE" w:rsidRDefault="00EE6B91" w:rsidP="004D7C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ponechat poplatky za svoz odpadů ve stejné výši jako v roce 2016.</w:t>
      </w:r>
      <w:r w:rsidR="00C17690">
        <w:rPr>
          <w:rFonts w:ascii="Arial" w:hAnsi="Arial" w:cs="Arial"/>
          <w:sz w:val="24"/>
          <w:szCs w:val="24"/>
        </w:rPr>
        <w:t xml:space="preserve"> S vybíráním poplatku bude započato v polovině dubna.</w:t>
      </w:r>
      <w:r>
        <w:rPr>
          <w:rFonts w:ascii="Arial" w:hAnsi="Arial" w:cs="Arial"/>
          <w:sz w:val="24"/>
          <w:szCs w:val="24"/>
        </w:rPr>
        <w:t xml:space="preserve"> </w:t>
      </w:r>
      <w:r w:rsidR="00186EB3" w:rsidRPr="0003082C">
        <w:rPr>
          <w:rFonts w:ascii="Arial" w:hAnsi="Arial" w:cs="Arial"/>
          <w:sz w:val="24"/>
          <w:szCs w:val="24"/>
        </w:rPr>
        <w:t>Poplatky ze psů se</w:t>
      </w:r>
      <w:r w:rsidR="0003082C">
        <w:rPr>
          <w:rFonts w:ascii="Arial" w:hAnsi="Arial" w:cs="Arial"/>
          <w:sz w:val="24"/>
          <w:szCs w:val="24"/>
        </w:rPr>
        <w:t xml:space="preserve"> již</w:t>
      </w:r>
      <w:r w:rsidR="00186EB3" w:rsidRPr="0003082C">
        <w:rPr>
          <w:rFonts w:ascii="Arial" w:hAnsi="Arial" w:cs="Arial"/>
          <w:sz w:val="24"/>
          <w:szCs w:val="24"/>
        </w:rPr>
        <w:t xml:space="preserve"> nebudou </w:t>
      </w:r>
      <w:r w:rsidRPr="0003082C">
        <w:rPr>
          <w:rFonts w:ascii="Arial" w:hAnsi="Arial" w:cs="Arial"/>
          <w:sz w:val="24"/>
          <w:szCs w:val="24"/>
        </w:rPr>
        <w:t xml:space="preserve"> vybírat</w:t>
      </w:r>
      <w:r>
        <w:rPr>
          <w:rFonts w:ascii="Arial" w:hAnsi="Arial" w:cs="Arial"/>
          <w:sz w:val="24"/>
          <w:szCs w:val="24"/>
        </w:rPr>
        <w:t>. V květnu se uskuteční svoz nebezpečného a velkoobjemového odpadu.</w:t>
      </w:r>
    </w:p>
    <w:p w:rsidR="00EE6B91" w:rsidRPr="00C17690" w:rsidRDefault="00186EB3" w:rsidP="00AD762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7690">
        <w:rPr>
          <w:rFonts w:ascii="Arial" w:hAnsi="Arial" w:cs="Arial"/>
          <w:sz w:val="24"/>
          <w:szCs w:val="24"/>
        </w:rPr>
        <w:lastRenderedPageBreak/>
        <w:t>Hlasování: pro – 7 členů zastupitelstva, zdržel se – nikdo, proti – nikdo</w:t>
      </w:r>
    </w:p>
    <w:p w:rsidR="00EA278E" w:rsidRPr="00EA278E" w:rsidRDefault="00EA278E" w:rsidP="00EA278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A278E" w:rsidRDefault="00EA278E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SDH Nová Ves. Dodatečně doplněno do programu zasedání. Členové SDH se rozhodli pořídit kolový nakladač. Stroj  jim poskytne HZS Vysočina ÚO Žďár nad Sázavou.</w:t>
      </w:r>
    </w:p>
    <w:p w:rsidR="00EA278E" w:rsidRDefault="00EA278E" w:rsidP="00AD7626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 - 7 členů zastupitelstva, zdržel se – nikdo, proti – nikd</w:t>
      </w:r>
      <w:r w:rsidR="00AD7626">
        <w:rPr>
          <w:rFonts w:ascii="Arial" w:hAnsi="Arial" w:cs="Arial"/>
          <w:sz w:val="24"/>
          <w:szCs w:val="24"/>
        </w:rPr>
        <w:t>o</w:t>
      </w:r>
    </w:p>
    <w:p w:rsidR="00AD7626" w:rsidRPr="00EA278E" w:rsidRDefault="00AD7626" w:rsidP="00AD762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031AB" w:rsidRDefault="00EA278E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Různé. </w:t>
      </w:r>
      <w:r w:rsidR="00F513AB">
        <w:rPr>
          <w:rFonts w:ascii="Arial" w:hAnsi="Arial" w:cs="Arial"/>
          <w:sz w:val="24"/>
          <w:szCs w:val="24"/>
        </w:rPr>
        <w:t xml:space="preserve">Investiční akce 2017. </w:t>
      </w:r>
      <w:r w:rsidR="00EE6B91" w:rsidRPr="00186EB3">
        <w:rPr>
          <w:rFonts w:ascii="Arial" w:hAnsi="Arial" w:cs="Arial"/>
          <w:sz w:val="24"/>
          <w:szCs w:val="24"/>
        </w:rPr>
        <w:t>Zastupitelstvo doporučilo odložit podpis smlouvy s </w:t>
      </w:r>
      <w:proofErr w:type="spellStart"/>
      <w:r w:rsidR="00EE6B91" w:rsidRPr="00186EB3">
        <w:rPr>
          <w:rFonts w:ascii="Arial" w:hAnsi="Arial" w:cs="Arial"/>
          <w:sz w:val="24"/>
          <w:szCs w:val="24"/>
        </w:rPr>
        <w:t>fou</w:t>
      </w:r>
      <w:proofErr w:type="spellEnd"/>
      <w:r w:rsidR="00EE6B91" w:rsidRPr="00186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B91" w:rsidRPr="00186EB3">
        <w:rPr>
          <w:rFonts w:ascii="Arial" w:hAnsi="Arial" w:cs="Arial"/>
          <w:sz w:val="24"/>
          <w:szCs w:val="24"/>
        </w:rPr>
        <w:t>Colas</w:t>
      </w:r>
      <w:proofErr w:type="spellEnd"/>
      <w:r w:rsidR="00EE6B91" w:rsidRPr="00186EB3">
        <w:rPr>
          <w:rFonts w:ascii="Arial" w:hAnsi="Arial" w:cs="Arial"/>
          <w:sz w:val="24"/>
          <w:szCs w:val="24"/>
        </w:rPr>
        <w:t xml:space="preserve"> na opravu místní komunikace</w:t>
      </w:r>
      <w:r w:rsidR="0003082C">
        <w:rPr>
          <w:rFonts w:ascii="Arial" w:hAnsi="Arial" w:cs="Arial"/>
          <w:sz w:val="24"/>
          <w:szCs w:val="24"/>
        </w:rPr>
        <w:t xml:space="preserve"> č. 942/1</w:t>
      </w:r>
      <w:r w:rsidR="00016FCB" w:rsidRPr="00186EB3">
        <w:rPr>
          <w:rFonts w:ascii="Arial" w:hAnsi="Arial" w:cs="Arial"/>
          <w:sz w:val="24"/>
          <w:szCs w:val="24"/>
        </w:rPr>
        <w:t xml:space="preserve"> až </w:t>
      </w:r>
      <w:r w:rsidR="00EE6B91" w:rsidRPr="00186EB3">
        <w:rPr>
          <w:rFonts w:ascii="Arial" w:hAnsi="Arial" w:cs="Arial"/>
          <w:sz w:val="24"/>
          <w:szCs w:val="24"/>
        </w:rPr>
        <w:t xml:space="preserve">do vyjasnění </w:t>
      </w:r>
      <w:r w:rsidR="0003082C">
        <w:rPr>
          <w:rFonts w:ascii="Arial" w:hAnsi="Arial" w:cs="Arial"/>
          <w:sz w:val="24"/>
          <w:szCs w:val="24"/>
        </w:rPr>
        <w:t xml:space="preserve"> s obcí Strážek, zda/kdy bude</w:t>
      </w:r>
      <w:r w:rsidR="00016FCB" w:rsidRPr="00186EB3">
        <w:rPr>
          <w:rFonts w:ascii="Arial" w:hAnsi="Arial" w:cs="Arial"/>
          <w:sz w:val="24"/>
          <w:szCs w:val="24"/>
        </w:rPr>
        <w:t xml:space="preserve"> pokra</w:t>
      </w:r>
      <w:r w:rsidR="0003082C">
        <w:rPr>
          <w:rFonts w:ascii="Arial" w:hAnsi="Arial" w:cs="Arial"/>
          <w:sz w:val="24"/>
          <w:szCs w:val="24"/>
        </w:rPr>
        <w:t xml:space="preserve">čovat  na úseku v </w:t>
      </w:r>
      <w:proofErr w:type="spellStart"/>
      <w:r w:rsidR="0003082C">
        <w:rPr>
          <w:rFonts w:ascii="Arial" w:hAnsi="Arial" w:cs="Arial"/>
          <w:sz w:val="24"/>
          <w:szCs w:val="24"/>
        </w:rPr>
        <w:t>k.ú</w:t>
      </w:r>
      <w:proofErr w:type="spellEnd"/>
      <w:r w:rsidR="0003082C">
        <w:rPr>
          <w:rFonts w:ascii="Arial" w:hAnsi="Arial" w:cs="Arial"/>
          <w:sz w:val="24"/>
          <w:szCs w:val="24"/>
        </w:rPr>
        <w:t xml:space="preserve">. Meziboří, tak jak </w:t>
      </w:r>
      <w:r w:rsidR="00070E43">
        <w:rPr>
          <w:rFonts w:ascii="Arial" w:hAnsi="Arial" w:cs="Arial"/>
          <w:sz w:val="24"/>
          <w:szCs w:val="24"/>
        </w:rPr>
        <w:t>bylo panem starostou přislíbeno na jednání na obecním úřadě naší obce.</w:t>
      </w:r>
    </w:p>
    <w:p w:rsidR="00EA278E" w:rsidRDefault="00C17690" w:rsidP="00EA278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Ořez lípy u silnice na</w:t>
      </w:r>
      <w:r w:rsidR="00EA278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A278E">
        <w:rPr>
          <w:rFonts w:ascii="Arial" w:hAnsi="Arial" w:cs="Arial"/>
          <w:sz w:val="24"/>
          <w:szCs w:val="24"/>
        </w:rPr>
        <w:t>p.č</w:t>
      </w:r>
      <w:proofErr w:type="spellEnd"/>
      <w:r w:rsidR="00EA27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941/2</w:t>
      </w:r>
      <w:r w:rsidR="00EA278E">
        <w:rPr>
          <w:rFonts w:ascii="Arial" w:hAnsi="Arial" w:cs="Arial"/>
          <w:sz w:val="24"/>
          <w:szCs w:val="24"/>
        </w:rPr>
        <w:t xml:space="preserve"> je objednán na poslední dekádu března. Provede pan Kapel z Tišnova. </w:t>
      </w:r>
    </w:p>
    <w:p w:rsidR="00A8491C" w:rsidRPr="00EA278E" w:rsidRDefault="00A8491C" w:rsidP="00EA278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bere na vědomí rozpočtové opatření č. 1</w:t>
      </w:r>
      <w:bookmarkStart w:id="0" w:name="_GoBack"/>
      <w:bookmarkEnd w:id="0"/>
    </w:p>
    <w:p w:rsidR="00EA278E" w:rsidRDefault="00C17690" w:rsidP="00F513A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Územní plán obce – architekt Hašek vypracoval </w:t>
      </w:r>
      <w:r w:rsidR="00070E43">
        <w:rPr>
          <w:rFonts w:ascii="Arial" w:hAnsi="Arial" w:cs="Arial"/>
          <w:sz w:val="24"/>
          <w:szCs w:val="24"/>
        </w:rPr>
        <w:t>1. etapu ÚP, návrh je</w:t>
      </w:r>
      <w:r>
        <w:rPr>
          <w:rFonts w:ascii="Arial" w:hAnsi="Arial" w:cs="Arial"/>
          <w:sz w:val="24"/>
          <w:szCs w:val="24"/>
        </w:rPr>
        <w:t xml:space="preserve"> v současné době je k</w:t>
      </w:r>
      <w:r w:rsidR="00070E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</w:t>
      </w:r>
      <w:r w:rsidR="00070E43">
        <w:rPr>
          <w:rFonts w:ascii="Arial" w:hAnsi="Arial" w:cs="Arial"/>
          <w:sz w:val="24"/>
          <w:szCs w:val="24"/>
        </w:rPr>
        <w:t xml:space="preserve">plnění na </w:t>
      </w:r>
      <w:proofErr w:type="spellStart"/>
      <w:r w:rsidR="00070E43">
        <w:rPr>
          <w:rFonts w:ascii="Arial" w:hAnsi="Arial" w:cs="Arial"/>
          <w:sz w:val="24"/>
          <w:szCs w:val="24"/>
        </w:rPr>
        <w:t>MěÚ</w:t>
      </w:r>
      <w:proofErr w:type="spellEnd"/>
      <w:r w:rsidR="00070E43">
        <w:rPr>
          <w:rFonts w:ascii="Arial" w:hAnsi="Arial" w:cs="Arial"/>
          <w:sz w:val="24"/>
          <w:szCs w:val="24"/>
        </w:rPr>
        <w:t xml:space="preserve"> VM, územní plánování. Další krok bude vyjadřování zúčastněných stran, které vyžádá odbor územního plánování. První faktura ve výši 153 tis. uhrazena.</w:t>
      </w:r>
    </w:p>
    <w:p w:rsidR="00EA278E" w:rsidRDefault="00EA278E" w:rsidP="00F513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Pr="00C17690" w:rsidRDefault="001B62AE" w:rsidP="00C17690">
      <w:pPr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uzavření smlouvy s JMK o úhradě kompenzace  za zajištění dopravní obslužnosti v rámci IDS JMK na rok 2017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ponechat poplatky za svoz komunálního odpadu ve stejné výši. Poplatky ze psů se vybírat nebudou.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D7626" w:rsidRDefault="00AD762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Usnesení č. 4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pořízení kolového nakladače od HZS Vysočina.</w:t>
      </w:r>
    </w:p>
    <w:p w:rsidR="009B004D" w:rsidRPr="000D5939" w:rsidRDefault="009B004D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F513AB">
        <w:rPr>
          <w:rFonts w:ascii="Arial" w:hAnsi="Arial" w:cs="Arial"/>
          <w:sz w:val="24"/>
          <w:szCs w:val="24"/>
        </w:rPr>
        <w:t>Tomáš Vojtěch</w:t>
      </w:r>
      <w:r w:rsidR="000C5575">
        <w:rPr>
          <w:rFonts w:ascii="Arial" w:hAnsi="Arial" w:cs="Arial"/>
          <w:sz w:val="24"/>
          <w:szCs w:val="24"/>
        </w:rPr>
        <w:t xml:space="preserve">         </w:t>
      </w:r>
      <w:r w:rsidR="001B62AE"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4E3B48">
        <w:rPr>
          <w:rFonts w:ascii="Arial" w:hAnsi="Arial" w:cs="Arial"/>
          <w:sz w:val="24"/>
          <w:szCs w:val="24"/>
        </w:rPr>
        <w:t xml:space="preserve"> 17.2.2017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16FCB"/>
    <w:rsid w:val="000221BD"/>
    <w:rsid w:val="00027804"/>
    <w:rsid w:val="0003082C"/>
    <w:rsid w:val="00043195"/>
    <w:rsid w:val="000536F8"/>
    <w:rsid w:val="000553E0"/>
    <w:rsid w:val="00061CF7"/>
    <w:rsid w:val="00070E43"/>
    <w:rsid w:val="00087E29"/>
    <w:rsid w:val="000B7055"/>
    <w:rsid w:val="000C5575"/>
    <w:rsid w:val="000D5939"/>
    <w:rsid w:val="000E3BE3"/>
    <w:rsid w:val="001056E0"/>
    <w:rsid w:val="00143BE7"/>
    <w:rsid w:val="00165C8D"/>
    <w:rsid w:val="001826C7"/>
    <w:rsid w:val="00186EB3"/>
    <w:rsid w:val="001A5DE3"/>
    <w:rsid w:val="001B62AE"/>
    <w:rsid w:val="00200FD7"/>
    <w:rsid w:val="00206D1D"/>
    <w:rsid w:val="0022218B"/>
    <w:rsid w:val="00242665"/>
    <w:rsid w:val="00243E69"/>
    <w:rsid w:val="002632E9"/>
    <w:rsid w:val="002D70DA"/>
    <w:rsid w:val="002E1457"/>
    <w:rsid w:val="002E4716"/>
    <w:rsid w:val="002F09EC"/>
    <w:rsid w:val="00395AB7"/>
    <w:rsid w:val="003D0F57"/>
    <w:rsid w:val="004B2F02"/>
    <w:rsid w:val="004D5AA0"/>
    <w:rsid w:val="004D7C2C"/>
    <w:rsid w:val="004E3B48"/>
    <w:rsid w:val="00527309"/>
    <w:rsid w:val="0068667A"/>
    <w:rsid w:val="00693E80"/>
    <w:rsid w:val="006B13BE"/>
    <w:rsid w:val="007745DF"/>
    <w:rsid w:val="00783A92"/>
    <w:rsid w:val="007B6B69"/>
    <w:rsid w:val="007D2B26"/>
    <w:rsid w:val="00812B7E"/>
    <w:rsid w:val="008178B6"/>
    <w:rsid w:val="00835C5A"/>
    <w:rsid w:val="008B1608"/>
    <w:rsid w:val="008C7594"/>
    <w:rsid w:val="008D44FC"/>
    <w:rsid w:val="009604E3"/>
    <w:rsid w:val="0099448E"/>
    <w:rsid w:val="009B004D"/>
    <w:rsid w:val="009B742D"/>
    <w:rsid w:val="00A34EA6"/>
    <w:rsid w:val="00A50232"/>
    <w:rsid w:val="00A63258"/>
    <w:rsid w:val="00A74E92"/>
    <w:rsid w:val="00A8491C"/>
    <w:rsid w:val="00AB0265"/>
    <w:rsid w:val="00AC4FB5"/>
    <w:rsid w:val="00AD7626"/>
    <w:rsid w:val="00AF4D48"/>
    <w:rsid w:val="00B031AB"/>
    <w:rsid w:val="00B404AB"/>
    <w:rsid w:val="00BB2615"/>
    <w:rsid w:val="00C17690"/>
    <w:rsid w:val="00D55267"/>
    <w:rsid w:val="00E15FEF"/>
    <w:rsid w:val="00E2016C"/>
    <w:rsid w:val="00E3789D"/>
    <w:rsid w:val="00EA278E"/>
    <w:rsid w:val="00EB4E25"/>
    <w:rsid w:val="00EE6B91"/>
    <w:rsid w:val="00F15FB3"/>
    <w:rsid w:val="00F513AB"/>
    <w:rsid w:val="00F6628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B188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4BAC-2DF0-4E60-8B87-BAFA095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2017-02-17T13:34:00Z</cp:lastPrinted>
  <dcterms:created xsi:type="dcterms:W3CDTF">2017-02-15T19:50:00Z</dcterms:created>
  <dcterms:modified xsi:type="dcterms:W3CDTF">2017-02-18T08:31:00Z</dcterms:modified>
</cp:coreProperties>
</file>