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D495" w14:textId="71146CE6" w:rsidR="006E246C" w:rsidRPr="004B13E2" w:rsidRDefault="007406B0" w:rsidP="00B0355B">
      <w:pPr>
        <w:jc w:val="center"/>
        <w:rPr>
          <w:rFonts w:ascii="Arial" w:hAnsi="Arial" w:cs="Arial"/>
          <w:sz w:val="36"/>
          <w:szCs w:val="36"/>
        </w:rPr>
      </w:pPr>
      <w:r w:rsidRPr="004B13E2">
        <w:rPr>
          <w:rFonts w:ascii="Arial" w:hAnsi="Arial" w:cs="Arial"/>
          <w:sz w:val="36"/>
          <w:szCs w:val="36"/>
        </w:rPr>
        <w:t>Zápis ze zasedání zastupitelstva 17.8.2021</w:t>
      </w:r>
    </w:p>
    <w:p w14:paraId="37A2B3AF" w14:textId="77777777" w:rsidR="007406B0" w:rsidRPr="004B13E2" w:rsidRDefault="007406B0" w:rsidP="00B0355B">
      <w:pPr>
        <w:jc w:val="center"/>
        <w:rPr>
          <w:rFonts w:ascii="Arial" w:hAnsi="Arial" w:cs="Arial"/>
          <w:sz w:val="36"/>
          <w:szCs w:val="36"/>
        </w:rPr>
      </w:pPr>
    </w:p>
    <w:p w14:paraId="2C5032B8" w14:textId="3DAE4A68" w:rsidR="00F878AF" w:rsidRPr="004B13E2" w:rsidRDefault="007406B0">
      <w:pPr>
        <w:rPr>
          <w:rFonts w:ascii="Arial" w:hAnsi="Arial" w:cs="Arial"/>
          <w:sz w:val="24"/>
          <w:szCs w:val="24"/>
        </w:rPr>
      </w:pPr>
      <w:r w:rsidRPr="004B13E2">
        <w:rPr>
          <w:rFonts w:ascii="Arial" w:hAnsi="Arial" w:cs="Arial"/>
          <w:sz w:val="24"/>
          <w:szCs w:val="24"/>
        </w:rPr>
        <w:t>Přítomni: J. Chocholáčová, J. Loup, M. Maláč, ing. Bojanovský, Milan Hladík, Pavla Tvarůžková</w:t>
      </w:r>
    </w:p>
    <w:p w14:paraId="037D0A70" w14:textId="4D060956" w:rsidR="007406B0" w:rsidRPr="004B13E2" w:rsidRDefault="007406B0">
      <w:pPr>
        <w:rPr>
          <w:rFonts w:ascii="Arial" w:hAnsi="Arial" w:cs="Arial"/>
          <w:sz w:val="24"/>
          <w:szCs w:val="24"/>
        </w:rPr>
      </w:pPr>
      <w:r w:rsidRPr="004B13E2">
        <w:rPr>
          <w:rFonts w:ascii="Arial" w:hAnsi="Arial" w:cs="Arial"/>
          <w:sz w:val="24"/>
          <w:szCs w:val="24"/>
        </w:rPr>
        <w:t>Omluven: Tomáš Vojtěch</w:t>
      </w:r>
    </w:p>
    <w:p w14:paraId="7BA11496" w14:textId="4BD11B6E" w:rsidR="007406B0" w:rsidRPr="004B13E2" w:rsidRDefault="007406B0">
      <w:pPr>
        <w:rPr>
          <w:rFonts w:ascii="Arial" w:hAnsi="Arial" w:cs="Arial"/>
          <w:sz w:val="24"/>
          <w:szCs w:val="24"/>
        </w:rPr>
      </w:pPr>
      <w:r w:rsidRPr="004B13E2">
        <w:rPr>
          <w:rFonts w:ascii="Arial" w:hAnsi="Arial" w:cs="Arial"/>
          <w:sz w:val="24"/>
          <w:szCs w:val="24"/>
        </w:rPr>
        <w:t>Hosté: M. Dolíhalová, ing. arch. L. Čuhel, R. Čuhel</w:t>
      </w:r>
      <w:r w:rsidR="00B0355B">
        <w:rPr>
          <w:rFonts w:ascii="Arial" w:hAnsi="Arial" w:cs="Arial"/>
          <w:sz w:val="24"/>
          <w:szCs w:val="24"/>
        </w:rPr>
        <w:t>, J. Kejda - částečně</w:t>
      </w:r>
    </w:p>
    <w:p w14:paraId="1BB6877A" w14:textId="77777777" w:rsidR="007D7A9E" w:rsidRPr="004B13E2" w:rsidRDefault="007D7A9E">
      <w:pPr>
        <w:rPr>
          <w:sz w:val="24"/>
          <w:szCs w:val="24"/>
        </w:rPr>
      </w:pPr>
    </w:p>
    <w:p w14:paraId="4B2B1779" w14:textId="756E56BD" w:rsidR="00EB7937" w:rsidRPr="007406B0" w:rsidRDefault="00F878AF">
      <w:pPr>
        <w:rPr>
          <w:rFonts w:ascii="Arial" w:hAnsi="Arial" w:cs="Arial"/>
          <w:sz w:val="28"/>
          <w:szCs w:val="28"/>
        </w:rPr>
      </w:pPr>
      <w:r w:rsidRPr="007406B0">
        <w:rPr>
          <w:rFonts w:ascii="Arial" w:hAnsi="Arial" w:cs="Arial"/>
          <w:sz w:val="28"/>
          <w:szCs w:val="28"/>
        </w:rPr>
        <w:t>PROGRAM</w:t>
      </w:r>
    </w:p>
    <w:p w14:paraId="5E8C8FFB" w14:textId="031A57F9" w:rsidR="00EB7937" w:rsidRPr="007406B0" w:rsidRDefault="00EB7937" w:rsidP="006D7C3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06B0">
        <w:rPr>
          <w:rFonts w:ascii="Arial" w:hAnsi="Arial" w:cs="Arial"/>
          <w:sz w:val="24"/>
          <w:szCs w:val="24"/>
        </w:rPr>
        <w:t xml:space="preserve"> Návrh programu, určení zapisovatele a ověřovatelů</w:t>
      </w:r>
    </w:p>
    <w:p w14:paraId="24AD9964" w14:textId="358167FE" w:rsidR="00F97055" w:rsidRPr="007406B0" w:rsidRDefault="00F97055" w:rsidP="006D7C3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06B0">
        <w:rPr>
          <w:rFonts w:ascii="Arial" w:hAnsi="Arial" w:cs="Arial"/>
          <w:sz w:val="24"/>
          <w:szCs w:val="24"/>
        </w:rPr>
        <w:t xml:space="preserve"> Organizační zajištění mše svaté 22.8.2021</w:t>
      </w:r>
    </w:p>
    <w:p w14:paraId="517C6B5F" w14:textId="2B57DEAD" w:rsidR="00F878AF" w:rsidRPr="007406B0" w:rsidRDefault="00E84135" w:rsidP="00B2342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06B0">
        <w:rPr>
          <w:rFonts w:ascii="Arial" w:hAnsi="Arial" w:cs="Arial"/>
          <w:sz w:val="24"/>
          <w:szCs w:val="24"/>
        </w:rPr>
        <w:t xml:space="preserve"> </w:t>
      </w:r>
      <w:r w:rsidR="008E6B37" w:rsidRPr="007406B0">
        <w:rPr>
          <w:rFonts w:ascii="Arial" w:hAnsi="Arial" w:cs="Arial"/>
          <w:sz w:val="24"/>
          <w:szCs w:val="24"/>
        </w:rPr>
        <w:t xml:space="preserve">Obecní pozemek </w:t>
      </w:r>
      <w:r w:rsidR="006D7C32" w:rsidRPr="007406B0">
        <w:rPr>
          <w:rFonts w:ascii="Arial" w:hAnsi="Arial" w:cs="Arial"/>
          <w:sz w:val="24"/>
          <w:szCs w:val="24"/>
        </w:rPr>
        <w:t>– stan</w:t>
      </w:r>
      <w:r w:rsidR="009900EF" w:rsidRPr="007406B0">
        <w:rPr>
          <w:rFonts w:ascii="Arial" w:hAnsi="Arial" w:cs="Arial"/>
          <w:sz w:val="24"/>
          <w:szCs w:val="24"/>
        </w:rPr>
        <w:t>o</w:t>
      </w:r>
      <w:r w:rsidR="006D7C32" w:rsidRPr="007406B0">
        <w:rPr>
          <w:rFonts w:ascii="Arial" w:hAnsi="Arial" w:cs="Arial"/>
          <w:sz w:val="24"/>
          <w:szCs w:val="24"/>
        </w:rPr>
        <w:t>vení podmínek prodeje</w:t>
      </w:r>
    </w:p>
    <w:p w14:paraId="6506596E" w14:textId="407F3AF6" w:rsidR="00A128CE" w:rsidRPr="007406B0" w:rsidRDefault="00A128CE" w:rsidP="00B2342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06B0">
        <w:rPr>
          <w:rFonts w:ascii="Arial" w:hAnsi="Arial" w:cs="Arial"/>
          <w:sz w:val="24"/>
          <w:szCs w:val="24"/>
        </w:rPr>
        <w:t xml:space="preserve"> Dopis občana</w:t>
      </w:r>
    </w:p>
    <w:p w14:paraId="6C05D857" w14:textId="6A7AF777" w:rsidR="00F97055" w:rsidRPr="007406B0" w:rsidRDefault="00F97055" w:rsidP="00B2342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06B0">
        <w:rPr>
          <w:rFonts w:ascii="Arial" w:hAnsi="Arial" w:cs="Arial"/>
          <w:sz w:val="24"/>
          <w:szCs w:val="24"/>
        </w:rPr>
        <w:t xml:space="preserve"> Dětské odpoledne </w:t>
      </w:r>
    </w:p>
    <w:p w14:paraId="2D2FF786" w14:textId="3796726A" w:rsidR="00F878AF" w:rsidRPr="007406B0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06B0">
        <w:rPr>
          <w:rFonts w:ascii="Arial" w:hAnsi="Arial" w:cs="Arial"/>
          <w:sz w:val="24"/>
          <w:szCs w:val="24"/>
        </w:rPr>
        <w:t xml:space="preserve"> </w:t>
      </w:r>
      <w:r w:rsidR="00F878AF" w:rsidRPr="007406B0">
        <w:rPr>
          <w:rFonts w:ascii="Arial" w:hAnsi="Arial" w:cs="Arial"/>
          <w:sz w:val="24"/>
          <w:szCs w:val="24"/>
        </w:rPr>
        <w:t xml:space="preserve">Různé </w:t>
      </w:r>
      <w:r w:rsidR="007D63BB" w:rsidRPr="007406B0">
        <w:rPr>
          <w:rFonts w:ascii="Arial" w:hAnsi="Arial" w:cs="Arial"/>
          <w:sz w:val="24"/>
          <w:szCs w:val="24"/>
        </w:rPr>
        <w:t xml:space="preserve">– oprava </w:t>
      </w:r>
      <w:r w:rsidR="00F97055" w:rsidRPr="007406B0">
        <w:rPr>
          <w:rFonts w:ascii="Arial" w:hAnsi="Arial" w:cs="Arial"/>
          <w:sz w:val="24"/>
          <w:szCs w:val="24"/>
        </w:rPr>
        <w:t>místní komunikace</w:t>
      </w:r>
      <w:r w:rsidR="007D63BB" w:rsidRPr="007406B0">
        <w:rPr>
          <w:rFonts w:ascii="Arial" w:hAnsi="Arial" w:cs="Arial"/>
          <w:sz w:val="24"/>
          <w:szCs w:val="24"/>
        </w:rPr>
        <w:t>,</w:t>
      </w:r>
      <w:r w:rsidR="00B2342F" w:rsidRPr="007406B0">
        <w:rPr>
          <w:rFonts w:ascii="Arial" w:hAnsi="Arial" w:cs="Arial"/>
          <w:sz w:val="24"/>
          <w:szCs w:val="24"/>
        </w:rPr>
        <w:t xml:space="preserve"> diskuze</w:t>
      </w:r>
    </w:p>
    <w:p w14:paraId="06BFA15F" w14:textId="198BBE83" w:rsidR="00F878AF" w:rsidRDefault="00F878AF" w:rsidP="00F878AF">
      <w:pPr>
        <w:rPr>
          <w:rFonts w:ascii="Arial" w:hAnsi="Arial" w:cs="Arial"/>
          <w:sz w:val="24"/>
          <w:szCs w:val="24"/>
        </w:rPr>
      </w:pPr>
    </w:p>
    <w:p w14:paraId="211863AF" w14:textId="77777777" w:rsidR="00A04AD5" w:rsidRDefault="00A04AD5" w:rsidP="00B0355B">
      <w:pPr>
        <w:jc w:val="both"/>
        <w:rPr>
          <w:rFonts w:ascii="Arial" w:hAnsi="Arial" w:cs="Arial"/>
          <w:sz w:val="24"/>
          <w:szCs w:val="24"/>
        </w:rPr>
      </w:pPr>
    </w:p>
    <w:p w14:paraId="6C265AEE" w14:textId="68A0BC14" w:rsidR="007406B0" w:rsidRDefault="0078266B" w:rsidP="00B035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schválilo návrh programu, zapisovatele zápisu a jeho ověřovatele.</w:t>
      </w:r>
    </w:p>
    <w:p w14:paraId="795C36A2" w14:textId="23D57B42" w:rsidR="0078266B" w:rsidRDefault="0078266B" w:rsidP="00B035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6 zastupitelů, proti – nikdo, zdržel se </w:t>
      </w:r>
      <w:r w:rsidR="0032368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nikdo</w:t>
      </w:r>
    </w:p>
    <w:p w14:paraId="6DE0F9CF" w14:textId="1EF4BED1" w:rsidR="0032368D" w:rsidRDefault="0032368D" w:rsidP="00B035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Mše svatá bude sloužena v naší obci 22. 8. 2021. Zastupitelstvo odsouhlasilo dar knězi ve výši 1000,00 </w:t>
      </w:r>
      <w:r w:rsidR="006B009E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 xml:space="preserve">a </w:t>
      </w:r>
      <w:r w:rsidR="00B0355B">
        <w:rPr>
          <w:rFonts w:ascii="Arial" w:hAnsi="Arial" w:cs="Arial"/>
          <w:sz w:val="24"/>
          <w:szCs w:val="24"/>
        </w:rPr>
        <w:t xml:space="preserve">zakoupení </w:t>
      </w:r>
      <w:r>
        <w:rPr>
          <w:rFonts w:ascii="Arial" w:hAnsi="Arial" w:cs="Arial"/>
          <w:sz w:val="24"/>
          <w:szCs w:val="24"/>
        </w:rPr>
        <w:t>občerstvení.</w:t>
      </w:r>
    </w:p>
    <w:p w14:paraId="5373868E" w14:textId="77777777" w:rsidR="0032368D" w:rsidRDefault="0032368D" w:rsidP="00B035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zastupitelů, proti – nikdo, zdržel se – nikdo</w:t>
      </w:r>
    </w:p>
    <w:p w14:paraId="5D6A3325" w14:textId="13CDC5EC" w:rsidR="0032368D" w:rsidRDefault="0032368D" w:rsidP="00B035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Obecní pozemek p.</w:t>
      </w:r>
      <w:r w:rsidR="006B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č. 87, dopisy občana. Zastupitelstvo </w:t>
      </w:r>
      <w:r w:rsidR="001303AF">
        <w:rPr>
          <w:rFonts w:ascii="Arial" w:hAnsi="Arial" w:cs="Arial"/>
          <w:sz w:val="24"/>
          <w:szCs w:val="24"/>
        </w:rPr>
        <w:t>zveřejnilo</w:t>
      </w:r>
      <w:r>
        <w:rPr>
          <w:rFonts w:ascii="Arial" w:hAnsi="Arial" w:cs="Arial"/>
          <w:sz w:val="24"/>
          <w:szCs w:val="24"/>
        </w:rPr>
        <w:t xml:space="preserve"> záměr prodat tuto parcelu jako stavební místo. Zasedání se zúčastnili i pan ing. arch. Čuhel a R. Čuhel, kteří upozornili zastupitelstvo na </w:t>
      </w:r>
      <w:r w:rsidR="00A04AD5">
        <w:rPr>
          <w:rFonts w:ascii="Arial" w:hAnsi="Arial" w:cs="Arial"/>
          <w:sz w:val="24"/>
          <w:szCs w:val="24"/>
        </w:rPr>
        <w:t>nevhodnost zařazení pozemku do územního plánu</w:t>
      </w:r>
      <w:r w:rsidR="002B26A1">
        <w:rPr>
          <w:rFonts w:ascii="Arial" w:hAnsi="Arial" w:cs="Arial"/>
          <w:sz w:val="24"/>
          <w:szCs w:val="24"/>
        </w:rPr>
        <w:t xml:space="preserve"> pro jakoukoliv zástavbu</w:t>
      </w:r>
      <w:r w:rsidR="00A04AD5">
        <w:rPr>
          <w:rFonts w:ascii="Arial" w:hAnsi="Arial" w:cs="Arial"/>
          <w:sz w:val="24"/>
          <w:szCs w:val="24"/>
        </w:rPr>
        <w:t xml:space="preserve">. </w:t>
      </w:r>
      <w:r w:rsidR="002B26A1">
        <w:rPr>
          <w:rFonts w:ascii="Arial" w:hAnsi="Arial" w:cs="Arial"/>
          <w:sz w:val="24"/>
          <w:szCs w:val="24"/>
        </w:rPr>
        <w:t>V</w:t>
      </w:r>
      <w:r w:rsidR="0074535D">
        <w:rPr>
          <w:rFonts w:ascii="Arial" w:hAnsi="Arial" w:cs="Arial"/>
          <w:sz w:val="24"/>
          <w:szCs w:val="24"/>
        </w:rPr>
        <w:t xml:space="preserve"> minulosti vybudovalo JZD </w:t>
      </w:r>
      <w:r w:rsidR="002B26A1">
        <w:rPr>
          <w:rFonts w:ascii="Arial" w:hAnsi="Arial" w:cs="Arial"/>
          <w:sz w:val="24"/>
          <w:szCs w:val="24"/>
        </w:rPr>
        <w:t xml:space="preserve">na pozemku </w:t>
      </w:r>
      <w:r w:rsidR="0074535D">
        <w:rPr>
          <w:rFonts w:ascii="Arial" w:hAnsi="Arial" w:cs="Arial"/>
          <w:sz w:val="24"/>
          <w:szCs w:val="24"/>
        </w:rPr>
        <w:t>drenážní systém</w:t>
      </w:r>
      <w:r w:rsidR="002B26A1">
        <w:rPr>
          <w:rFonts w:ascii="Arial" w:hAnsi="Arial" w:cs="Arial"/>
          <w:sz w:val="24"/>
          <w:szCs w:val="24"/>
        </w:rPr>
        <w:t xml:space="preserve"> protože je silně zamokřen</w:t>
      </w:r>
      <w:r w:rsidR="0074535D">
        <w:rPr>
          <w:rFonts w:ascii="Arial" w:hAnsi="Arial" w:cs="Arial"/>
          <w:sz w:val="24"/>
          <w:szCs w:val="24"/>
        </w:rPr>
        <w:t>.</w:t>
      </w:r>
      <w:r w:rsidR="002B26A1">
        <w:rPr>
          <w:rFonts w:ascii="Arial" w:hAnsi="Arial" w:cs="Arial"/>
          <w:sz w:val="24"/>
          <w:szCs w:val="24"/>
        </w:rPr>
        <w:t xml:space="preserve"> Tyto drenáže jsou údajně stále funkční a nahrazují potok, který tudy dříve procházel. </w:t>
      </w:r>
      <w:r w:rsidR="0074535D">
        <w:rPr>
          <w:rFonts w:ascii="Arial" w:hAnsi="Arial" w:cs="Arial"/>
          <w:sz w:val="24"/>
          <w:szCs w:val="24"/>
        </w:rPr>
        <w:t xml:space="preserve"> Výstavbou rodinného domu by se </w:t>
      </w:r>
      <w:r w:rsidR="002B26A1">
        <w:rPr>
          <w:rFonts w:ascii="Arial" w:hAnsi="Arial" w:cs="Arial"/>
          <w:sz w:val="24"/>
          <w:szCs w:val="24"/>
        </w:rPr>
        <w:t xml:space="preserve">drenáže </w:t>
      </w:r>
      <w:r w:rsidR="0074535D">
        <w:rPr>
          <w:rFonts w:ascii="Arial" w:hAnsi="Arial" w:cs="Arial"/>
          <w:sz w:val="24"/>
          <w:szCs w:val="24"/>
        </w:rPr>
        <w:t>přerušil</w:t>
      </w:r>
      <w:r w:rsidR="002B26A1">
        <w:rPr>
          <w:rFonts w:ascii="Arial" w:hAnsi="Arial" w:cs="Arial"/>
          <w:sz w:val="24"/>
          <w:szCs w:val="24"/>
        </w:rPr>
        <w:t xml:space="preserve">y a  byl by znemožněn současný přirozený odtok vody z celého </w:t>
      </w:r>
      <w:r w:rsidR="00654EE4">
        <w:rPr>
          <w:rFonts w:ascii="Arial" w:hAnsi="Arial" w:cs="Arial"/>
          <w:sz w:val="24"/>
          <w:szCs w:val="24"/>
        </w:rPr>
        <w:t xml:space="preserve">dotyčného </w:t>
      </w:r>
      <w:r w:rsidR="002B26A1">
        <w:rPr>
          <w:rFonts w:ascii="Arial" w:hAnsi="Arial" w:cs="Arial"/>
          <w:sz w:val="24"/>
          <w:szCs w:val="24"/>
        </w:rPr>
        <w:t>území. Čuhelovi se rovněž obávají</w:t>
      </w:r>
      <w:r w:rsidR="00A40090">
        <w:rPr>
          <w:rFonts w:ascii="Arial" w:hAnsi="Arial" w:cs="Arial"/>
          <w:sz w:val="24"/>
          <w:szCs w:val="24"/>
        </w:rPr>
        <w:t xml:space="preserve"> </w:t>
      </w:r>
      <w:r w:rsidR="00654EE4">
        <w:rPr>
          <w:rFonts w:ascii="Arial" w:hAnsi="Arial" w:cs="Arial"/>
          <w:sz w:val="24"/>
          <w:szCs w:val="24"/>
        </w:rPr>
        <w:t xml:space="preserve">možného </w:t>
      </w:r>
      <w:r w:rsidR="00A40090">
        <w:rPr>
          <w:rFonts w:ascii="Arial" w:hAnsi="Arial" w:cs="Arial"/>
          <w:sz w:val="24"/>
          <w:szCs w:val="24"/>
        </w:rPr>
        <w:t>vytopení jejich nemovitosti č.p. 36. Nedílnou součástí tohoto zápisu jsou dopis ze dne 24.</w:t>
      </w:r>
      <w:r w:rsidR="00654EE4">
        <w:rPr>
          <w:rFonts w:ascii="Arial" w:hAnsi="Arial" w:cs="Arial"/>
          <w:sz w:val="24"/>
          <w:szCs w:val="24"/>
        </w:rPr>
        <w:t>6</w:t>
      </w:r>
      <w:r w:rsidR="00A40090">
        <w:rPr>
          <w:rFonts w:ascii="Arial" w:hAnsi="Arial" w:cs="Arial"/>
          <w:sz w:val="24"/>
          <w:szCs w:val="24"/>
        </w:rPr>
        <w:t>,</w:t>
      </w:r>
      <w:r w:rsidR="00654EE4">
        <w:rPr>
          <w:rFonts w:ascii="Arial" w:hAnsi="Arial" w:cs="Arial"/>
          <w:sz w:val="24"/>
          <w:szCs w:val="24"/>
        </w:rPr>
        <w:t xml:space="preserve"> 13.7</w:t>
      </w:r>
      <w:r w:rsidR="00A40090">
        <w:rPr>
          <w:rFonts w:ascii="Arial" w:hAnsi="Arial" w:cs="Arial"/>
          <w:sz w:val="24"/>
          <w:szCs w:val="24"/>
        </w:rPr>
        <w:t xml:space="preserve"> 19.7.2021, dokumentace č. 1,2, 3  a fotografie pořízené dne 17.7 po přívalovém dešti</w:t>
      </w:r>
      <w:r w:rsidR="00654EE4">
        <w:rPr>
          <w:rFonts w:ascii="Arial" w:hAnsi="Arial" w:cs="Arial"/>
          <w:sz w:val="24"/>
          <w:szCs w:val="24"/>
        </w:rPr>
        <w:t xml:space="preserve"> panem Čuhelem</w:t>
      </w:r>
      <w:r w:rsidR="00A40090">
        <w:rPr>
          <w:rFonts w:ascii="Arial" w:hAnsi="Arial" w:cs="Arial"/>
          <w:sz w:val="24"/>
          <w:szCs w:val="24"/>
        </w:rPr>
        <w:t xml:space="preserve">. Zastupitelstvo </w:t>
      </w:r>
      <w:r w:rsidR="00654EE4">
        <w:rPr>
          <w:rFonts w:ascii="Arial" w:hAnsi="Arial" w:cs="Arial"/>
          <w:sz w:val="24"/>
          <w:szCs w:val="24"/>
        </w:rPr>
        <w:t>si vyslechlo</w:t>
      </w:r>
      <w:r w:rsidR="00A40090">
        <w:rPr>
          <w:rFonts w:ascii="Arial" w:hAnsi="Arial" w:cs="Arial"/>
          <w:sz w:val="24"/>
          <w:szCs w:val="24"/>
        </w:rPr>
        <w:t xml:space="preserve"> tuto informaci</w:t>
      </w:r>
      <w:r w:rsidR="00654EE4">
        <w:rPr>
          <w:rFonts w:ascii="Arial" w:hAnsi="Arial" w:cs="Arial"/>
          <w:sz w:val="24"/>
          <w:szCs w:val="24"/>
        </w:rPr>
        <w:t xml:space="preserve">, písemná upozornění si mohlo prostudovat předem </w:t>
      </w:r>
      <w:r w:rsidR="00A40090">
        <w:rPr>
          <w:rFonts w:ascii="Arial" w:hAnsi="Arial" w:cs="Arial"/>
          <w:sz w:val="24"/>
          <w:szCs w:val="24"/>
        </w:rPr>
        <w:t xml:space="preserve">a na příštím zasedání  rozhodne zda pozemek </w:t>
      </w:r>
      <w:r w:rsidR="00654EE4">
        <w:rPr>
          <w:rFonts w:ascii="Arial" w:hAnsi="Arial" w:cs="Arial"/>
          <w:sz w:val="24"/>
          <w:szCs w:val="24"/>
        </w:rPr>
        <w:t>pro zásadní nesouhlas majitelů sousedních přilehlých nemovitostí</w:t>
      </w:r>
      <w:r w:rsidR="00717AF8">
        <w:rPr>
          <w:rFonts w:ascii="Arial" w:hAnsi="Arial" w:cs="Arial"/>
          <w:sz w:val="24"/>
          <w:szCs w:val="24"/>
        </w:rPr>
        <w:t xml:space="preserve"> </w:t>
      </w:r>
      <w:r w:rsidR="00A40090">
        <w:rPr>
          <w:rFonts w:ascii="Arial" w:hAnsi="Arial" w:cs="Arial"/>
          <w:sz w:val="24"/>
          <w:szCs w:val="24"/>
        </w:rPr>
        <w:t>prodat či neprodat. Dle vodního zákona je obec jako majitel pozemku i melioračního systému – vodního díla –</w:t>
      </w:r>
      <w:r w:rsidR="00EF3037">
        <w:rPr>
          <w:rFonts w:ascii="Arial" w:hAnsi="Arial" w:cs="Arial"/>
          <w:sz w:val="24"/>
          <w:szCs w:val="24"/>
        </w:rPr>
        <w:t xml:space="preserve"> povinnen</w:t>
      </w:r>
      <w:r w:rsidR="00A40090">
        <w:rPr>
          <w:rFonts w:ascii="Arial" w:hAnsi="Arial" w:cs="Arial"/>
          <w:sz w:val="24"/>
          <w:szCs w:val="24"/>
        </w:rPr>
        <w:t xml:space="preserve"> o pozemek</w:t>
      </w:r>
      <w:r w:rsidR="00717AF8">
        <w:rPr>
          <w:rFonts w:ascii="Arial" w:hAnsi="Arial" w:cs="Arial"/>
          <w:sz w:val="24"/>
          <w:szCs w:val="24"/>
        </w:rPr>
        <w:t xml:space="preserve"> trvale</w:t>
      </w:r>
      <w:r w:rsidR="00A40090">
        <w:rPr>
          <w:rFonts w:ascii="Arial" w:hAnsi="Arial" w:cs="Arial"/>
          <w:sz w:val="24"/>
          <w:szCs w:val="24"/>
        </w:rPr>
        <w:t xml:space="preserve"> pečovat tak, aby nedocházelo ke zhoršování odtokových poměrů a db</w:t>
      </w:r>
      <w:r w:rsidR="00717AF8">
        <w:rPr>
          <w:rFonts w:ascii="Arial" w:hAnsi="Arial" w:cs="Arial"/>
          <w:sz w:val="24"/>
          <w:szCs w:val="24"/>
        </w:rPr>
        <w:t>á</w:t>
      </w:r>
      <w:r w:rsidR="00A40090">
        <w:rPr>
          <w:rFonts w:ascii="Arial" w:hAnsi="Arial" w:cs="Arial"/>
          <w:sz w:val="24"/>
          <w:szCs w:val="24"/>
        </w:rPr>
        <w:t xml:space="preserve">t o zlepšení retenční schopnosti krajiny. </w:t>
      </w:r>
    </w:p>
    <w:p w14:paraId="2A28116F" w14:textId="2D3AC583" w:rsidR="0074535D" w:rsidRDefault="0074535D" w:rsidP="00B035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2B80E3A" w14:textId="7EFBD542" w:rsidR="00B0355B" w:rsidRDefault="00B0355B" w:rsidP="00B035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Starosta hasičů informoval zastupitelstvo o záměru zorganizovat koncem srpna odpoledne pro děti. Zastupitelstvo odsouhlasilo finanční spoluúčast na akci. </w:t>
      </w:r>
    </w:p>
    <w:p w14:paraId="623AD2D6" w14:textId="77777777" w:rsidR="00B0355B" w:rsidRPr="00B0355B" w:rsidRDefault="00B0355B" w:rsidP="00B035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E313E96" w14:textId="37210B2F" w:rsidR="00B0355B" w:rsidRPr="0078266B" w:rsidRDefault="00B0355B" w:rsidP="00B035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informovala o zahájení prací na opravě cesty k Meziboří i lesní cesty k Libochové. </w:t>
      </w:r>
    </w:p>
    <w:p w14:paraId="009E6C3E" w14:textId="77777777" w:rsidR="00F878AF" w:rsidRPr="007406B0" w:rsidRDefault="00F878AF" w:rsidP="00B0355B">
      <w:pPr>
        <w:jc w:val="both"/>
        <w:rPr>
          <w:rFonts w:ascii="Arial" w:hAnsi="Arial" w:cs="Arial"/>
          <w:sz w:val="24"/>
          <w:szCs w:val="24"/>
        </w:rPr>
      </w:pPr>
    </w:p>
    <w:p w14:paraId="58AB38E0" w14:textId="788F7098" w:rsidR="00F878AF" w:rsidRDefault="00B0355B" w:rsidP="00B03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– zastupitelstvo schválilo program zasedání, zapisovatele a ověřovatele. </w:t>
      </w:r>
    </w:p>
    <w:p w14:paraId="31DF66CA" w14:textId="616A4C80" w:rsidR="00B0355B" w:rsidRPr="00B0355B" w:rsidRDefault="00B0355B" w:rsidP="00B03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 – zastupitelstvo schválilo finanční dar knězi po mši svaté dne 22.8.</w:t>
      </w:r>
    </w:p>
    <w:p w14:paraId="3BB1C59D" w14:textId="4605BB91" w:rsidR="00F878AF" w:rsidRDefault="00F878AF" w:rsidP="00B0355B">
      <w:pPr>
        <w:jc w:val="both"/>
        <w:rPr>
          <w:rFonts w:ascii="Arial" w:hAnsi="Arial" w:cs="Arial"/>
          <w:sz w:val="36"/>
          <w:szCs w:val="36"/>
        </w:rPr>
      </w:pPr>
    </w:p>
    <w:p w14:paraId="3D8BDCF3" w14:textId="2F859BCA" w:rsidR="00B0355B" w:rsidRDefault="00B0355B" w:rsidP="00B03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J. Chocholáčová dne 21. 8. 2021</w:t>
      </w:r>
    </w:p>
    <w:p w14:paraId="33B65546" w14:textId="74F21D71" w:rsidR="00B0355B" w:rsidRDefault="00B0355B" w:rsidP="00B0355B">
      <w:pPr>
        <w:jc w:val="both"/>
        <w:rPr>
          <w:rFonts w:ascii="Arial" w:hAnsi="Arial" w:cs="Arial"/>
          <w:sz w:val="24"/>
          <w:szCs w:val="24"/>
        </w:rPr>
      </w:pPr>
    </w:p>
    <w:p w14:paraId="07606F0A" w14:textId="3626D9B7" w:rsidR="00B0355B" w:rsidRDefault="00B0355B" w:rsidP="00B03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Ověřovatelé: M. Maláč  ……………………</w:t>
      </w:r>
    </w:p>
    <w:p w14:paraId="465C0A36" w14:textId="3C09AA28" w:rsidR="00B0355B" w:rsidRDefault="00B0355B" w:rsidP="00B03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J. Loup   …………………….</w:t>
      </w:r>
    </w:p>
    <w:p w14:paraId="59D18517" w14:textId="55EBA4E9" w:rsidR="00DA7F23" w:rsidRDefault="00DA7F23" w:rsidP="00B0355B">
      <w:pPr>
        <w:jc w:val="both"/>
        <w:rPr>
          <w:rFonts w:ascii="Arial" w:hAnsi="Arial" w:cs="Arial"/>
          <w:sz w:val="24"/>
          <w:szCs w:val="24"/>
        </w:rPr>
      </w:pPr>
    </w:p>
    <w:p w14:paraId="1B851FE4" w14:textId="77777777" w:rsidR="00DA7F23" w:rsidRDefault="00DA7F23" w:rsidP="00B03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Přílohy: dopisy ing. arch Čuhela ze dne 24. 6, 13. 7, 19.7.2021 </w:t>
      </w:r>
    </w:p>
    <w:p w14:paraId="37625FD6" w14:textId="010E20B8" w:rsidR="00DA7F23" w:rsidRDefault="00DA7F23" w:rsidP="00B03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dokumentace č. 1, 2, 3</w:t>
      </w:r>
    </w:p>
    <w:p w14:paraId="4C226B84" w14:textId="58FE51A6" w:rsidR="00DA7F23" w:rsidRDefault="00DA7F23" w:rsidP="00B03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fotografie č. 1,2,3                                                                                                                             </w:t>
      </w:r>
    </w:p>
    <w:p w14:paraId="3D2C0F40" w14:textId="4ABA0697" w:rsidR="00DA7F23" w:rsidRPr="00B0355B" w:rsidRDefault="00DA7F23" w:rsidP="00B035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14:paraId="2DF6EDFB" w14:textId="207B1EEC" w:rsidR="00F878AF" w:rsidRPr="00B0355B" w:rsidRDefault="00F878AF" w:rsidP="00B0355B">
      <w:pPr>
        <w:jc w:val="both"/>
        <w:rPr>
          <w:rFonts w:ascii="Arial" w:hAnsi="Arial" w:cs="Arial"/>
          <w:sz w:val="24"/>
          <w:szCs w:val="24"/>
        </w:rPr>
      </w:pPr>
      <w:r w:rsidRPr="00B0355B">
        <w:rPr>
          <w:rFonts w:ascii="Arial" w:hAnsi="Arial" w:cs="Arial"/>
          <w:sz w:val="24"/>
          <w:szCs w:val="24"/>
        </w:rPr>
        <w:t>Vyvěšeno:</w:t>
      </w:r>
      <w:r w:rsidR="003B30D3" w:rsidRPr="00B0355B">
        <w:rPr>
          <w:rFonts w:ascii="Arial" w:hAnsi="Arial" w:cs="Arial"/>
          <w:sz w:val="24"/>
          <w:szCs w:val="24"/>
        </w:rPr>
        <w:t xml:space="preserve"> </w:t>
      </w:r>
    </w:p>
    <w:sectPr w:rsidR="00F878AF" w:rsidRPr="00B0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C0C1D"/>
    <w:multiLevelType w:val="hybridMultilevel"/>
    <w:tmpl w:val="540E0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1303AF"/>
    <w:rsid w:val="001330D9"/>
    <w:rsid w:val="001409F8"/>
    <w:rsid w:val="002B26A1"/>
    <w:rsid w:val="0032368D"/>
    <w:rsid w:val="003953A8"/>
    <w:rsid w:val="003B30D3"/>
    <w:rsid w:val="00402452"/>
    <w:rsid w:val="00414B3F"/>
    <w:rsid w:val="004B13E2"/>
    <w:rsid w:val="0056646D"/>
    <w:rsid w:val="005B200A"/>
    <w:rsid w:val="00610635"/>
    <w:rsid w:val="00654EE4"/>
    <w:rsid w:val="006B009E"/>
    <w:rsid w:val="006D7C32"/>
    <w:rsid w:val="006E246C"/>
    <w:rsid w:val="00717AF8"/>
    <w:rsid w:val="007406B0"/>
    <w:rsid w:val="0074535D"/>
    <w:rsid w:val="0078266B"/>
    <w:rsid w:val="007D63BB"/>
    <w:rsid w:val="007D7A9E"/>
    <w:rsid w:val="008B7905"/>
    <w:rsid w:val="008D2BCB"/>
    <w:rsid w:val="008E6B37"/>
    <w:rsid w:val="00970992"/>
    <w:rsid w:val="009900EF"/>
    <w:rsid w:val="00A04AD5"/>
    <w:rsid w:val="00A128CE"/>
    <w:rsid w:val="00A40090"/>
    <w:rsid w:val="00AF651C"/>
    <w:rsid w:val="00B0355B"/>
    <w:rsid w:val="00B2342F"/>
    <w:rsid w:val="00B515D9"/>
    <w:rsid w:val="00BB2A0B"/>
    <w:rsid w:val="00C912F0"/>
    <w:rsid w:val="00DA7F23"/>
    <w:rsid w:val="00E84135"/>
    <w:rsid w:val="00EB7937"/>
    <w:rsid w:val="00EF3037"/>
    <w:rsid w:val="00F878AF"/>
    <w:rsid w:val="00F97055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5370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2110-79DB-4632-890D-87DCD28B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2021-08-23T15:55:00Z</cp:lastPrinted>
  <dcterms:created xsi:type="dcterms:W3CDTF">2021-08-23T11:36:00Z</dcterms:created>
  <dcterms:modified xsi:type="dcterms:W3CDTF">2021-08-25T15:27:00Z</dcterms:modified>
</cp:coreProperties>
</file>