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D495" w14:textId="49ECF175" w:rsidR="006E246C" w:rsidRDefault="00E62D3A" w:rsidP="00BE1A5B">
      <w:pPr>
        <w:jc w:val="center"/>
        <w:rPr>
          <w:rFonts w:ascii="Arial" w:hAnsi="Arial" w:cs="Arial"/>
          <w:sz w:val="32"/>
          <w:szCs w:val="32"/>
        </w:rPr>
      </w:pPr>
      <w:r w:rsidRPr="00E62D3A">
        <w:rPr>
          <w:rFonts w:ascii="Arial" w:hAnsi="Arial" w:cs="Arial"/>
          <w:sz w:val="32"/>
          <w:szCs w:val="32"/>
        </w:rPr>
        <w:t xml:space="preserve">ZÁPIS ZE </w:t>
      </w:r>
      <w:r w:rsidR="00F878AF" w:rsidRPr="00E62D3A">
        <w:rPr>
          <w:rFonts w:ascii="Arial" w:hAnsi="Arial" w:cs="Arial"/>
          <w:sz w:val="32"/>
          <w:szCs w:val="32"/>
        </w:rPr>
        <w:t xml:space="preserve">ZASEDÁNÍ ZASTUPITELSTVA OBCE NOVÁ VES DNE </w:t>
      </w:r>
      <w:r w:rsidR="006D7C32" w:rsidRPr="00E62D3A">
        <w:rPr>
          <w:rFonts w:ascii="Arial" w:hAnsi="Arial" w:cs="Arial"/>
          <w:sz w:val="32"/>
          <w:szCs w:val="32"/>
        </w:rPr>
        <w:t>10</w:t>
      </w:r>
      <w:r w:rsidR="00FD6C87" w:rsidRPr="00E62D3A">
        <w:rPr>
          <w:rFonts w:ascii="Arial" w:hAnsi="Arial" w:cs="Arial"/>
          <w:sz w:val="32"/>
          <w:szCs w:val="32"/>
        </w:rPr>
        <w:t xml:space="preserve">. </w:t>
      </w:r>
      <w:r w:rsidR="006D7C32" w:rsidRPr="00E62D3A">
        <w:rPr>
          <w:rFonts w:ascii="Arial" w:hAnsi="Arial" w:cs="Arial"/>
          <w:sz w:val="32"/>
          <w:szCs w:val="32"/>
        </w:rPr>
        <w:t>6</w:t>
      </w:r>
      <w:r w:rsidR="00F878AF" w:rsidRPr="00E62D3A">
        <w:rPr>
          <w:rFonts w:ascii="Arial" w:hAnsi="Arial" w:cs="Arial"/>
          <w:sz w:val="32"/>
          <w:szCs w:val="32"/>
        </w:rPr>
        <w:t>. 20</w:t>
      </w:r>
      <w:r w:rsidR="00B2342F" w:rsidRPr="00E62D3A">
        <w:rPr>
          <w:rFonts w:ascii="Arial" w:hAnsi="Arial" w:cs="Arial"/>
          <w:sz w:val="32"/>
          <w:szCs w:val="32"/>
        </w:rPr>
        <w:t>2</w:t>
      </w:r>
      <w:r w:rsidR="001330D9" w:rsidRPr="00E62D3A">
        <w:rPr>
          <w:rFonts w:ascii="Arial" w:hAnsi="Arial" w:cs="Arial"/>
          <w:sz w:val="32"/>
          <w:szCs w:val="32"/>
        </w:rPr>
        <w:t>1</w:t>
      </w:r>
    </w:p>
    <w:p w14:paraId="069C89F1" w14:textId="77777777" w:rsidR="00E62D3A" w:rsidRPr="00E62D3A" w:rsidRDefault="00E62D3A" w:rsidP="00E62D3A">
      <w:pPr>
        <w:rPr>
          <w:rFonts w:ascii="Arial" w:hAnsi="Arial" w:cs="Arial"/>
          <w:sz w:val="32"/>
          <w:szCs w:val="32"/>
        </w:rPr>
      </w:pPr>
    </w:p>
    <w:p w14:paraId="12DEC02E" w14:textId="21F7FFD4" w:rsidR="00E62D3A" w:rsidRPr="00E62D3A" w:rsidRDefault="00E62D3A" w:rsidP="0050663F">
      <w:pPr>
        <w:jc w:val="both"/>
        <w:rPr>
          <w:rFonts w:ascii="Arial" w:hAnsi="Arial" w:cs="Arial"/>
          <w:sz w:val="24"/>
          <w:szCs w:val="24"/>
        </w:rPr>
      </w:pPr>
      <w:r w:rsidRPr="00E62D3A">
        <w:rPr>
          <w:rFonts w:ascii="Arial" w:hAnsi="Arial" w:cs="Arial"/>
          <w:sz w:val="24"/>
          <w:szCs w:val="24"/>
        </w:rPr>
        <w:t>Přítomni: M. Hladík, M. Maláč, J. Loup, T. Bojanovský, T. Vojtěch, P. Tvarůžková, J. Chocholáčová</w:t>
      </w:r>
    </w:p>
    <w:p w14:paraId="1D5AEF10" w14:textId="204BBE31" w:rsidR="00FD5E5E" w:rsidRPr="00E62D3A" w:rsidRDefault="00BE1A5B" w:rsidP="005066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Hosté: </w:t>
      </w:r>
      <w:r w:rsidR="00E62D3A" w:rsidRPr="00E62D3A">
        <w:rPr>
          <w:rFonts w:ascii="Arial" w:hAnsi="Arial" w:cs="Arial"/>
          <w:sz w:val="24"/>
          <w:szCs w:val="24"/>
        </w:rPr>
        <w:t>M. Dolíhalová</w:t>
      </w:r>
      <w:r>
        <w:rPr>
          <w:rFonts w:ascii="Arial" w:hAnsi="Arial" w:cs="Arial"/>
          <w:sz w:val="24"/>
          <w:szCs w:val="24"/>
        </w:rPr>
        <w:t xml:space="preserve">, </w:t>
      </w:r>
      <w:r w:rsidR="00FD5E5E">
        <w:rPr>
          <w:rFonts w:ascii="Arial" w:hAnsi="Arial" w:cs="Arial"/>
          <w:sz w:val="24"/>
          <w:szCs w:val="24"/>
        </w:rPr>
        <w:t>P. Kudiovský ml.</w:t>
      </w:r>
    </w:p>
    <w:p w14:paraId="1BB6877A" w14:textId="77777777" w:rsidR="007D7A9E" w:rsidRPr="00E62D3A" w:rsidRDefault="007D7A9E" w:rsidP="0050663F">
      <w:pPr>
        <w:jc w:val="both"/>
        <w:rPr>
          <w:sz w:val="24"/>
          <w:szCs w:val="24"/>
        </w:rPr>
      </w:pPr>
    </w:p>
    <w:p w14:paraId="4B2B1779" w14:textId="2841BB7E" w:rsidR="00EB7937" w:rsidRPr="00E62D3A" w:rsidRDefault="00F878AF" w:rsidP="0050663F">
      <w:pPr>
        <w:jc w:val="both"/>
        <w:rPr>
          <w:rFonts w:ascii="Arial" w:hAnsi="Arial" w:cs="Arial"/>
          <w:sz w:val="24"/>
          <w:szCs w:val="24"/>
        </w:rPr>
      </w:pPr>
      <w:r w:rsidRPr="00E62D3A">
        <w:rPr>
          <w:rFonts w:ascii="Arial" w:hAnsi="Arial" w:cs="Arial"/>
          <w:sz w:val="24"/>
          <w:szCs w:val="24"/>
        </w:rPr>
        <w:t>PROGRAM</w:t>
      </w:r>
    </w:p>
    <w:p w14:paraId="5E8C8FFB" w14:textId="2303C0BF" w:rsidR="00EB7937" w:rsidRPr="00E62D3A" w:rsidRDefault="00EB7937" w:rsidP="0050663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2D3A">
        <w:rPr>
          <w:rFonts w:ascii="Arial" w:hAnsi="Arial" w:cs="Arial"/>
          <w:sz w:val="24"/>
          <w:szCs w:val="24"/>
        </w:rPr>
        <w:t xml:space="preserve"> Návrh programu, určení zapisovatele a ověřovatelů</w:t>
      </w:r>
    </w:p>
    <w:p w14:paraId="517C6B5F" w14:textId="2B57DEAD" w:rsidR="00F878AF" w:rsidRPr="00E62D3A" w:rsidRDefault="00E84135" w:rsidP="0050663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2D3A">
        <w:rPr>
          <w:rFonts w:ascii="Arial" w:hAnsi="Arial" w:cs="Arial"/>
          <w:sz w:val="24"/>
          <w:szCs w:val="24"/>
        </w:rPr>
        <w:t xml:space="preserve"> </w:t>
      </w:r>
      <w:r w:rsidR="008E6B37" w:rsidRPr="00E62D3A">
        <w:rPr>
          <w:rFonts w:ascii="Arial" w:hAnsi="Arial" w:cs="Arial"/>
          <w:sz w:val="24"/>
          <w:szCs w:val="24"/>
        </w:rPr>
        <w:t xml:space="preserve">Obecní pozemek </w:t>
      </w:r>
      <w:r w:rsidR="006D7C32" w:rsidRPr="00E62D3A">
        <w:rPr>
          <w:rFonts w:ascii="Arial" w:hAnsi="Arial" w:cs="Arial"/>
          <w:sz w:val="24"/>
          <w:szCs w:val="24"/>
        </w:rPr>
        <w:t>– stan</w:t>
      </w:r>
      <w:r w:rsidR="009900EF" w:rsidRPr="00E62D3A">
        <w:rPr>
          <w:rFonts w:ascii="Arial" w:hAnsi="Arial" w:cs="Arial"/>
          <w:sz w:val="24"/>
          <w:szCs w:val="24"/>
        </w:rPr>
        <w:t>o</w:t>
      </w:r>
      <w:r w:rsidR="006D7C32" w:rsidRPr="00E62D3A">
        <w:rPr>
          <w:rFonts w:ascii="Arial" w:hAnsi="Arial" w:cs="Arial"/>
          <w:sz w:val="24"/>
          <w:szCs w:val="24"/>
        </w:rPr>
        <w:t>vení podmínek prodeje</w:t>
      </w:r>
    </w:p>
    <w:p w14:paraId="6506596E" w14:textId="058550A3" w:rsidR="00A128CE" w:rsidRPr="00E62D3A" w:rsidRDefault="00A128CE" w:rsidP="0050663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2D3A">
        <w:rPr>
          <w:rFonts w:ascii="Arial" w:hAnsi="Arial" w:cs="Arial"/>
          <w:sz w:val="24"/>
          <w:szCs w:val="24"/>
        </w:rPr>
        <w:t xml:space="preserve"> Dopis občana</w:t>
      </w:r>
    </w:p>
    <w:p w14:paraId="2D2FF786" w14:textId="0A60BD63" w:rsidR="00F878AF" w:rsidRPr="00E62D3A" w:rsidRDefault="00E84135" w:rsidP="0050663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2D3A">
        <w:rPr>
          <w:rFonts w:ascii="Arial" w:hAnsi="Arial" w:cs="Arial"/>
          <w:sz w:val="24"/>
          <w:szCs w:val="24"/>
        </w:rPr>
        <w:t xml:space="preserve"> </w:t>
      </w:r>
      <w:r w:rsidR="00F878AF" w:rsidRPr="00E62D3A">
        <w:rPr>
          <w:rFonts w:ascii="Arial" w:hAnsi="Arial" w:cs="Arial"/>
          <w:sz w:val="24"/>
          <w:szCs w:val="24"/>
        </w:rPr>
        <w:t xml:space="preserve">Různé </w:t>
      </w:r>
      <w:r w:rsidR="007D63BB" w:rsidRPr="00E62D3A">
        <w:rPr>
          <w:rFonts w:ascii="Arial" w:hAnsi="Arial" w:cs="Arial"/>
          <w:sz w:val="24"/>
          <w:szCs w:val="24"/>
        </w:rPr>
        <w:t>– oprava cesty k Meziboří ,</w:t>
      </w:r>
      <w:r w:rsidR="00B2342F" w:rsidRPr="00E62D3A">
        <w:rPr>
          <w:rFonts w:ascii="Arial" w:hAnsi="Arial" w:cs="Arial"/>
          <w:sz w:val="24"/>
          <w:szCs w:val="24"/>
        </w:rPr>
        <w:t xml:space="preserve"> diskuze</w:t>
      </w:r>
    </w:p>
    <w:p w14:paraId="2437AB9E" w14:textId="77777777" w:rsidR="00F878AF" w:rsidRPr="00E62D3A" w:rsidRDefault="00F878AF" w:rsidP="0050663F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06BFA15F" w14:textId="78492B41" w:rsidR="00F878AF" w:rsidRDefault="00E62D3A" w:rsidP="0050663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odsouhlasilo návrh programu, ověřovatele a zapisovatelku</w:t>
      </w:r>
    </w:p>
    <w:p w14:paraId="2A0D454A" w14:textId="2CFC02AB" w:rsidR="00E62D3A" w:rsidRDefault="00E62D3A" w:rsidP="0050663F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-7 členů zastupitelstva, proti – nikdo, zdržel se – nikdo</w:t>
      </w:r>
    </w:p>
    <w:p w14:paraId="5AFF329C" w14:textId="77777777" w:rsidR="00A33D52" w:rsidRDefault="00A33D52" w:rsidP="0050663F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1B160801" w14:textId="220F1A05" w:rsidR="00E62D3A" w:rsidRDefault="00E62D3A" w:rsidP="0050663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Starostka informovala zastupitele o výsledku záměru na prodej pozemku p.č. 87. Po léta nebyl o předmětný pozemek zájem, protože se jedná o mokrý</w:t>
      </w:r>
      <w:r w:rsidR="00BE1A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33D52">
        <w:rPr>
          <w:rFonts w:ascii="Arial" w:hAnsi="Arial" w:cs="Arial"/>
          <w:sz w:val="24"/>
          <w:szCs w:val="24"/>
        </w:rPr>
        <w:t xml:space="preserve">náročný </w:t>
      </w:r>
      <w:r>
        <w:rPr>
          <w:rFonts w:ascii="Arial" w:hAnsi="Arial" w:cs="Arial"/>
          <w:sz w:val="24"/>
          <w:szCs w:val="24"/>
        </w:rPr>
        <w:t xml:space="preserve">terén. </w:t>
      </w:r>
      <w:r w:rsidR="00A33D52">
        <w:rPr>
          <w:rFonts w:ascii="Arial" w:hAnsi="Arial" w:cs="Arial"/>
          <w:sz w:val="24"/>
          <w:szCs w:val="24"/>
        </w:rPr>
        <w:t xml:space="preserve">První seriozní zájemce se přihlásil až letos v polovině dubna. </w:t>
      </w:r>
      <w:r>
        <w:rPr>
          <w:rFonts w:ascii="Arial" w:hAnsi="Arial" w:cs="Arial"/>
          <w:sz w:val="24"/>
          <w:szCs w:val="24"/>
        </w:rPr>
        <w:t xml:space="preserve">Po </w:t>
      </w:r>
      <w:r w:rsidR="00BE1A5B">
        <w:rPr>
          <w:rFonts w:ascii="Arial" w:hAnsi="Arial" w:cs="Arial"/>
          <w:sz w:val="24"/>
          <w:szCs w:val="24"/>
        </w:rPr>
        <w:t xml:space="preserve">povinném </w:t>
      </w:r>
      <w:r>
        <w:rPr>
          <w:rFonts w:ascii="Arial" w:hAnsi="Arial" w:cs="Arial"/>
          <w:sz w:val="24"/>
          <w:szCs w:val="24"/>
        </w:rPr>
        <w:t>zveřejnění záměru se nad očekávání přihlásili  zájemci</w:t>
      </w:r>
      <w:r w:rsidR="00A33D52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, což </w:t>
      </w:r>
      <w:r w:rsidR="00A33D52">
        <w:rPr>
          <w:rFonts w:ascii="Arial" w:hAnsi="Arial" w:cs="Arial"/>
          <w:sz w:val="24"/>
          <w:szCs w:val="24"/>
        </w:rPr>
        <w:t>komplikuje situaci.</w:t>
      </w:r>
      <w:r>
        <w:rPr>
          <w:rFonts w:ascii="Arial" w:hAnsi="Arial" w:cs="Arial"/>
          <w:sz w:val="24"/>
          <w:szCs w:val="24"/>
        </w:rPr>
        <w:t xml:space="preserve"> Nyní </w:t>
      </w:r>
      <w:r w:rsidR="00DA4CE2">
        <w:rPr>
          <w:rFonts w:ascii="Arial" w:hAnsi="Arial" w:cs="Arial"/>
          <w:sz w:val="24"/>
          <w:szCs w:val="24"/>
        </w:rPr>
        <w:t xml:space="preserve">stojí zastupitelstvo před rozhodnutím podle jakých kriterií se bude při prodeji pozemku řídit.  </w:t>
      </w:r>
      <w:r w:rsidR="00BE1A5B">
        <w:rPr>
          <w:rFonts w:ascii="Arial" w:hAnsi="Arial" w:cs="Arial"/>
          <w:sz w:val="24"/>
          <w:szCs w:val="24"/>
        </w:rPr>
        <w:t>P</w:t>
      </w:r>
      <w:r w:rsidR="00DA4CE2">
        <w:rPr>
          <w:rFonts w:ascii="Arial" w:hAnsi="Arial" w:cs="Arial"/>
          <w:sz w:val="24"/>
          <w:szCs w:val="24"/>
        </w:rPr>
        <w:t>odmínk</w:t>
      </w:r>
      <w:r w:rsidR="00BE1A5B">
        <w:rPr>
          <w:rFonts w:ascii="Arial" w:hAnsi="Arial" w:cs="Arial"/>
          <w:sz w:val="24"/>
          <w:szCs w:val="24"/>
        </w:rPr>
        <w:t>ou</w:t>
      </w:r>
      <w:r w:rsidR="00DA4CE2">
        <w:rPr>
          <w:rFonts w:ascii="Arial" w:hAnsi="Arial" w:cs="Arial"/>
          <w:sz w:val="24"/>
          <w:szCs w:val="24"/>
        </w:rPr>
        <w:t xml:space="preserve"> je, </w:t>
      </w:r>
      <w:r w:rsidR="00BE1A5B">
        <w:rPr>
          <w:rFonts w:ascii="Arial" w:hAnsi="Arial" w:cs="Arial"/>
          <w:sz w:val="24"/>
          <w:szCs w:val="24"/>
        </w:rPr>
        <w:t>aby</w:t>
      </w:r>
      <w:r w:rsidR="00DA4CE2">
        <w:rPr>
          <w:rFonts w:ascii="Arial" w:hAnsi="Arial" w:cs="Arial"/>
          <w:sz w:val="24"/>
          <w:szCs w:val="24"/>
        </w:rPr>
        <w:t xml:space="preserve"> zájemce zač</w:t>
      </w:r>
      <w:r w:rsidR="00BE1A5B">
        <w:rPr>
          <w:rFonts w:ascii="Arial" w:hAnsi="Arial" w:cs="Arial"/>
          <w:sz w:val="24"/>
          <w:szCs w:val="24"/>
        </w:rPr>
        <w:t>al</w:t>
      </w:r>
      <w:r w:rsidR="00DA4CE2">
        <w:rPr>
          <w:rFonts w:ascii="Arial" w:hAnsi="Arial" w:cs="Arial"/>
          <w:sz w:val="24"/>
          <w:szCs w:val="24"/>
        </w:rPr>
        <w:t xml:space="preserve"> do dvou let od podepsání kupní smlouvy stavět.  </w:t>
      </w:r>
      <w:r w:rsidR="00A33D52">
        <w:rPr>
          <w:rFonts w:ascii="Arial" w:hAnsi="Arial" w:cs="Arial"/>
          <w:sz w:val="24"/>
          <w:szCs w:val="24"/>
        </w:rPr>
        <w:t>Další</w:t>
      </w:r>
      <w:r w:rsidR="00BE1A5B">
        <w:rPr>
          <w:rFonts w:ascii="Arial" w:hAnsi="Arial" w:cs="Arial"/>
          <w:sz w:val="24"/>
          <w:szCs w:val="24"/>
        </w:rPr>
        <w:t xml:space="preserve"> podmínkou</w:t>
      </w:r>
      <w:r w:rsidR="00A33D52">
        <w:rPr>
          <w:rFonts w:ascii="Arial" w:hAnsi="Arial" w:cs="Arial"/>
          <w:sz w:val="24"/>
          <w:szCs w:val="24"/>
        </w:rPr>
        <w:t xml:space="preserve"> je </w:t>
      </w:r>
      <w:r w:rsidR="00DA4CE2">
        <w:rPr>
          <w:rFonts w:ascii="Arial" w:hAnsi="Arial" w:cs="Arial"/>
          <w:sz w:val="24"/>
          <w:szCs w:val="24"/>
        </w:rPr>
        <w:t xml:space="preserve">cena a určení prioritity pro toho kterého zájemce. </w:t>
      </w:r>
      <w:r w:rsidR="00A33D52">
        <w:rPr>
          <w:rFonts w:ascii="Arial" w:hAnsi="Arial" w:cs="Arial"/>
          <w:sz w:val="24"/>
          <w:szCs w:val="24"/>
        </w:rPr>
        <w:t xml:space="preserve">Zastupitelstvo nechce nikomu ublížit nebo znevýhodnit </w:t>
      </w:r>
      <w:r w:rsidR="00BE1A5B">
        <w:rPr>
          <w:rFonts w:ascii="Arial" w:hAnsi="Arial" w:cs="Arial"/>
          <w:sz w:val="24"/>
          <w:szCs w:val="24"/>
        </w:rPr>
        <w:t xml:space="preserve">a </w:t>
      </w:r>
      <w:r w:rsidR="00A33D52">
        <w:rPr>
          <w:rFonts w:ascii="Arial" w:hAnsi="Arial" w:cs="Arial"/>
          <w:sz w:val="24"/>
          <w:szCs w:val="24"/>
        </w:rPr>
        <w:t>proto bylo r</w:t>
      </w:r>
      <w:r w:rsidR="00DA4CE2">
        <w:rPr>
          <w:rFonts w:ascii="Arial" w:hAnsi="Arial" w:cs="Arial"/>
          <w:sz w:val="24"/>
          <w:szCs w:val="24"/>
        </w:rPr>
        <w:t xml:space="preserve">ozhodnutí odloženo s tím, že starostka zjistí právní postup a pravomoci zastupitelstva v této záležitosti. Jako důležitý podklad pro prodej pozemku bude rovněž jeho </w:t>
      </w:r>
      <w:r w:rsidR="00A33D52">
        <w:rPr>
          <w:rFonts w:ascii="Arial" w:hAnsi="Arial" w:cs="Arial"/>
          <w:sz w:val="24"/>
          <w:szCs w:val="24"/>
        </w:rPr>
        <w:t xml:space="preserve">úřední </w:t>
      </w:r>
      <w:r w:rsidR="00DA4CE2">
        <w:rPr>
          <w:rFonts w:ascii="Arial" w:hAnsi="Arial" w:cs="Arial"/>
          <w:sz w:val="24"/>
          <w:szCs w:val="24"/>
        </w:rPr>
        <w:t xml:space="preserve">cena za m2. Proto starostka dala vypracovat </w:t>
      </w:r>
      <w:r w:rsidR="00A33D52">
        <w:rPr>
          <w:rFonts w:ascii="Arial" w:hAnsi="Arial" w:cs="Arial"/>
          <w:sz w:val="24"/>
          <w:szCs w:val="24"/>
        </w:rPr>
        <w:t xml:space="preserve">ocenění pozemku. Poté bude zastupitelstvo znovu svoláno. </w:t>
      </w:r>
    </w:p>
    <w:p w14:paraId="1A4298B6" w14:textId="0D171F7D" w:rsidR="00FD5E5E" w:rsidRDefault="00A33D52" w:rsidP="0050663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Dále zastupitelstvo projednalo žádost občana o zprůjezdnění  </w:t>
      </w:r>
      <w:r w:rsidR="00FD5E5E">
        <w:rPr>
          <w:rFonts w:ascii="Arial" w:hAnsi="Arial" w:cs="Arial"/>
          <w:sz w:val="24"/>
          <w:szCs w:val="24"/>
        </w:rPr>
        <w:t xml:space="preserve">bývalé </w:t>
      </w:r>
      <w:r>
        <w:rPr>
          <w:rFonts w:ascii="Arial" w:hAnsi="Arial" w:cs="Arial"/>
          <w:sz w:val="24"/>
          <w:szCs w:val="24"/>
        </w:rPr>
        <w:t xml:space="preserve">obecní cesty </w:t>
      </w:r>
      <w:r w:rsidR="00FD5E5E">
        <w:rPr>
          <w:rFonts w:ascii="Arial" w:hAnsi="Arial" w:cs="Arial"/>
          <w:sz w:val="24"/>
          <w:szCs w:val="24"/>
        </w:rPr>
        <w:t xml:space="preserve">k Dolní Libochové dle mapy, která byla přiložena. Bylo domluveno, že žadatel za pomoci pracovníka obce vyřeže a spálí křoviny v prvním úseku. Práce, kterou vykoná žadatel mu bude uhrazena. V dalším úseku cesta již neexistuje, nicméně přítomný zastupitel a současně majitel </w:t>
      </w:r>
      <w:r w:rsidR="0050663F">
        <w:rPr>
          <w:rFonts w:ascii="Arial" w:hAnsi="Arial" w:cs="Arial"/>
          <w:sz w:val="24"/>
          <w:szCs w:val="24"/>
        </w:rPr>
        <w:t>a</w:t>
      </w:r>
      <w:r w:rsidR="00FD5E5E">
        <w:rPr>
          <w:rFonts w:ascii="Arial" w:hAnsi="Arial" w:cs="Arial"/>
          <w:sz w:val="24"/>
          <w:szCs w:val="24"/>
        </w:rPr>
        <w:t xml:space="preserve"> nájemce pozemků</w:t>
      </w:r>
      <w:r w:rsidR="00DA4C56">
        <w:rPr>
          <w:rFonts w:ascii="Arial" w:hAnsi="Arial" w:cs="Arial"/>
          <w:sz w:val="24"/>
          <w:szCs w:val="24"/>
        </w:rPr>
        <w:t>, přes které</w:t>
      </w:r>
      <w:r w:rsidR="0050663F">
        <w:rPr>
          <w:rFonts w:ascii="Arial" w:hAnsi="Arial" w:cs="Arial"/>
          <w:sz w:val="24"/>
          <w:szCs w:val="24"/>
        </w:rPr>
        <w:t xml:space="preserve"> původní cesta vedla</w:t>
      </w:r>
      <w:r w:rsidR="00DA4C56">
        <w:rPr>
          <w:rFonts w:ascii="Arial" w:hAnsi="Arial" w:cs="Arial"/>
          <w:sz w:val="24"/>
          <w:szCs w:val="24"/>
        </w:rPr>
        <w:t xml:space="preserve"> </w:t>
      </w:r>
      <w:r w:rsidR="00FD5E5E">
        <w:rPr>
          <w:rFonts w:ascii="Arial" w:hAnsi="Arial" w:cs="Arial"/>
          <w:sz w:val="24"/>
          <w:szCs w:val="24"/>
        </w:rPr>
        <w:t xml:space="preserve">souhlasí, aby se jezdilo přes tyto pozemky. </w:t>
      </w:r>
    </w:p>
    <w:p w14:paraId="6D9383F8" w14:textId="02A12A13" w:rsidR="00A33D52" w:rsidRDefault="00FD5E5E" w:rsidP="0050663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Různé. Starostka informovala o výsledku žádosti o dotaci na opravu cesty k Meziboří. Bohužel v žádosti jsme neuspěli. MMR schválilo 528 žádostí a 888 jich </w:t>
      </w:r>
      <w:r w:rsidR="0050663F">
        <w:rPr>
          <w:rFonts w:ascii="Arial" w:hAnsi="Arial" w:cs="Arial"/>
          <w:sz w:val="24"/>
          <w:szCs w:val="24"/>
        </w:rPr>
        <w:t>zamí</w:t>
      </w:r>
      <w:r w:rsidR="00DA4C56">
        <w:rPr>
          <w:rFonts w:ascii="Arial" w:hAnsi="Arial" w:cs="Arial"/>
          <w:sz w:val="24"/>
          <w:szCs w:val="24"/>
        </w:rPr>
        <w:t>t</w:t>
      </w:r>
      <w:r w:rsidR="0050663F">
        <w:rPr>
          <w:rFonts w:ascii="Arial" w:hAnsi="Arial" w:cs="Arial"/>
          <w:sz w:val="24"/>
          <w:szCs w:val="24"/>
        </w:rPr>
        <w:t>lo</w:t>
      </w:r>
      <w:r>
        <w:rPr>
          <w:rFonts w:ascii="Arial" w:hAnsi="Arial" w:cs="Arial"/>
          <w:sz w:val="24"/>
          <w:szCs w:val="24"/>
        </w:rPr>
        <w:t xml:space="preserve">. Obec daný úsek komunikace </w:t>
      </w:r>
      <w:r w:rsidR="0050663F">
        <w:rPr>
          <w:rFonts w:ascii="Arial" w:hAnsi="Arial" w:cs="Arial"/>
          <w:sz w:val="24"/>
          <w:szCs w:val="24"/>
        </w:rPr>
        <w:t>i přes</w:t>
      </w:r>
      <w:r w:rsidR="00BE1A5B">
        <w:rPr>
          <w:rFonts w:ascii="Arial" w:hAnsi="Arial" w:cs="Arial"/>
          <w:sz w:val="24"/>
          <w:szCs w:val="24"/>
        </w:rPr>
        <w:t xml:space="preserve"> na negativní  výsledek žádosti opraví</w:t>
      </w:r>
      <w:r w:rsidR="00DA4C56">
        <w:rPr>
          <w:rFonts w:ascii="Arial" w:hAnsi="Arial" w:cs="Arial"/>
          <w:sz w:val="24"/>
          <w:szCs w:val="24"/>
        </w:rPr>
        <w:t xml:space="preserve">, i bez dotace. </w:t>
      </w:r>
      <w:r w:rsidR="00BE1A5B">
        <w:rPr>
          <w:rFonts w:ascii="Arial" w:hAnsi="Arial" w:cs="Arial"/>
          <w:sz w:val="24"/>
          <w:szCs w:val="24"/>
        </w:rPr>
        <w:t>Dodavatelská firma</w:t>
      </w:r>
      <w:r w:rsidR="00DA4C56">
        <w:rPr>
          <w:rFonts w:ascii="Arial" w:hAnsi="Arial" w:cs="Arial"/>
          <w:sz w:val="24"/>
          <w:szCs w:val="24"/>
        </w:rPr>
        <w:t xml:space="preserve"> Colas</w:t>
      </w:r>
      <w:r w:rsidR="00BE1A5B">
        <w:rPr>
          <w:rFonts w:ascii="Arial" w:hAnsi="Arial" w:cs="Arial"/>
          <w:sz w:val="24"/>
          <w:szCs w:val="24"/>
        </w:rPr>
        <w:t xml:space="preserve"> přislíbila termín konec července. Zastupitelstvo schvaluje  opravu povrchu i prvního úseku cesty  od</w:t>
      </w:r>
      <w:r w:rsidR="0050663F">
        <w:rPr>
          <w:rFonts w:ascii="Arial" w:hAnsi="Arial" w:cs="Arial"/>
          <w:sz w:val="24"/>
          <w:szCs w:val="24"/>
        </w:rPr>
        <w:t xml:space="preserve"> konce</w:t>
      </w:r>
      <w:r w:rsidR="00BE1A5B">
        <w:rPr>
          <w:rFonts w:ascii="Arial" w:hAnsi="Arial" w:cs="Arial"/>
          <w:sz w:val="24"/>
          <w:szCs w:val="24"/>
        </w:rPr>
        <w:t xml:space="preserve"> obce po křižovatku a opravu cesty lesem k Dolní Libochové.</w:t>
      </w:r>
    </w:p>
    <w:p w14:paraId="56E884A9" w14:textId="77777777" w:rsidR="00A33D52" w:rsidRPr="00E62D3A" w:rsidRDefault="00A33D52" w:rsidP="0050663F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009E6C3E" w14:textId="42697E6D" w:rsidR="00F878AF" w:rsidRPr="0050663F" w:rsidRDefault="0050663F" w:rsidP="0050663F">
      <w:pPr>
        <w:jc w:val="both"/>
        <w:rPr>
          <w:rFonts w:ascii="Arial" w:hAnsi="Arial" w:cs="Arial"/>
          <w:sz w:val="24"/>
          <w:szCs w:val="24"/>
        </w:rPr>
      </w:pPr>
      <w:r w:rsidRPr="0050663F">
        <w:rPr>
          <w:rFonts w:ascii="Arial" w:hAnsi="Arial" w:cs="Arial"/>
          <w:sz w:val="24"/>
          <w:szCs w:val="24"/>
        </w:rPr>
        <w:lastRenderedPageBreak/>
        <w:t>Usnesení č. 1: Zastupitelstvo schvaluje  program zasedání, ověřovatele a zapisovatelku</w:t>
      </w:r>
    </w:p>
    <w:p w14:paraId="58AB38E0" w14:textId="77777777" w:rsidR="00F878AF" w:rsidRPr="0050663F" w:rsidRDefault="00F878AF" w:rsidP="0050663F">
      <w:pPr>
        <w:jc w:val="both"/>
        <w:rPr>
          <w:rFonts w:ascii="Arial" w:hAnsi="Arial" w:cs="Arial"/>
          <w:sz w:val="24"/>
          <w:szCs w:val="24"/>
        </w:rPr>
      </w:pPr>
    </w:p>
    <w:p w14:paraId="3BB1C59D" w14:textId="5150663D" w:rsidR="00F878AF" w:rsidRDefault="0050663F" w:rsidP="0050663F">
      <w:pPr>
        <w:jc w:val="both"/>
        <w:rPr>
          <w:rFonts w:ascii="Arial" w:hAnsi="Arial" w:cs="Arial"/>
          <w:sz w:val="24"/>
          <w:szCs w:val="24"/>
        </w:rPr>
      </w:pPr>
      <w:r w:rsidRPr="0050663F">
        <w:rPr>
          <w:rFonts w:ascii="Arial" w:hAnsi="Arial" w:cs="Arial"/>
          <w:sz w:val="24"/>
          <w:szCs w:val="24"/>
        </w:rPr>
        <w:t>Zapsala:  Jitka Chocholáčová</w:t>
      </w:r>
    </w:p>
    <w:p w14:paraId="146F1212" w14:textId="11FC00C2" w:rsidR="0050663F" w:rsidRDefault="0050663F" w:rsidP="005066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BB5E02E" w14:textId="601CC723" w:rsidR="0050663F" w:rsidRPr="0050663F" w:rsidRDefault="0050663F" w:rsidP="005066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Starostka: Jitka Chocholáčová</w:t>
      </w:r>
    </w:p>
    <w:p w14:paraId="6B46CA3D" w14:textId="15C9773B" w:rsidR="0050663F" w:rsidRPr="0050663F" w:rsidRDefault="0050663F" w:rsidP="0050663F">
      <w:pPr>
        <w:jc w:val="both"/>
        <w:rPr>
          <w:rFonts w:ascii="Arial" w:hAnsi="Arial" w:cs="Arial"/>
          <w:sz w:val="24"/>
          <w:szCs w:val="24"/>
        </w:rPr>
      </w:pPr>
    </w:p>
    <w:p w14:paraId="6646B453" w14:textId="57F72E7D" w:rsidR="0050663F" w:rsidRDefault="0050663F" w:rsidP="0050663F">
      <w:pPr>
        <w:jc w:val="both"/>
        <w:rPr>
          <w:rFonts w:ascii="Arial" w:hAnsi="Arial" w:cs="Arial"/>
          <w:sz w:val="24"/>
          <w:szCs w:val="24"/>
        </w:rPr>
      </w:pPr>
      <w:r w:rsidRPr="0050663F">
        <w:rPr>
          <w:rFonts w:ascii="Arial" w:hAnsi="Arial" w:cs="Arial"/>
          <w:sz w:val="24"/>
          <w:szCs w:val="24"/>
        </w:rPr>
        <w:t xml:space="preserve">Ověřovatelé: </w:t>
      </w:r>
      <w:r>
        <w:rPr>
          <w:rFonts w:ascii="Arial" w:hAnsi="Arial" w:cs="Arial"/>
          <w:sz w:val="24"/>
          <w:szCs w:val="24"/>
        </w:rPr>
        <w:t xml:space="preserve"> </w:t>
      </w:r>
      <w:r w:rsidRPr="0050663F">
        <w:rPr>
          <w:rFonts w:ascii="Arial" w:hAnsi="Arial" w:cs="Arial"/>
          <w:sz w:val="24"/>
          <w:szCs w:val="24"/>
        </w:rPr>
        <w:t>T. Bojanovský</w:t>
      </w:r>
      <w:r>
        <w:rPr>
          <w:rFonts w:ascii="Arial" w:hAnsi="Arial" w:cs="Arial"/>
          <w:sz w:val="24"/>
          <w:szCs w:val="24"/>
        </w:rPr>
        <w:t xml:space="preserve"> ………………………</w:t>
      </w:r>
    </w:p>
    <w:p w14:paraId="6CEFC9A7" w14:textId="43E54DDB" w:rsidR="0050663F" w:rsidRDefault="0050663F" w:rsidP="0050663F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5066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M. Hladík         ……………………..</w:t>
      </w:r>
    </w:p>
    <w:p w14:paraId="4FA03CFC" w14:textId="77777777" w:rsidR="0050663F" w:rsidRPr="0050663F" w:rsidRDefault="0050663F" w:rsidP="0050663F">
      <w:pPr>
        <w:jc w:val="both"/>
        <w:rPr>
          <w:rFonts w:ascii="Arial" w:hAnsi="Arial" w:cs="Arial"/>
          <w:sz w:val="24"/>
          <w:szCs w:val="24"/>
        </w:rPr>
      </w:pPr>
    </w:p>
    <w:p w14:paraId="2DF6EDFB" w14:textId="52B54C0B" w:rsidR="00F878AF" w:rsidRPr="0050663F" w:rsidRDefault="00F878AF" w:rsidP="0050663F">
      <w:pPr>
        <w:jc w:val="both"/>
        <w:rPr>
          <w:rFonts w:ascii="Arial" w:hAnsi="Arial" w:cs="Arial"/>
          <w:sz w:val="24"/>
          <w:szCs w:val="24"/>
        </w:rPr>
      </w:pPr>
      <w:r w:rsidRPr="0050663F">
        <w:rPr>
          <w:rFonts w:ascii="Arial" w:hAnsi="Arial" w:cs="Arial"/>
          <w:sz w:val="24"/>
          <w:szCs w:val="24"/>
        </w:rPr>
        <w:t>Vyvěšeno:</w:t>
      </w:r>
      <w:r w:rsidR="003B30D3" w:rsidRPr="0050663F">
        <w:rPr>
          <w:rFonts w:ascii="Arial" w:hAnsi="Arial" w:cs="Arial"/>
          <w:sz w:val="24"/>
          <w:szCs w:val="24"/>
        </w:rPr>
        <w:t xml:space="preserve"> </w:t>
      </w:r>
    </w:p>
    <w:sectPr w:rsidR="00F878AF" w:rsidRPr="00506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B6867"/>
    <w:multiLevelType w:val="hybridMultilevel"/>
    <w:tmpl w:val="5F302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E3F35"/>
    <w:multiLevelType w:val="hybridMultilevel"/>
    <w:tmpl w:val="FB129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AF"/>
    <w:rsid w:val="001330D9"/>
    <w:rsid w:val="001409F8"/>
    <w:rsid w:val="003B30D3"/>
    <w:rsid w:val="00402452"/>
    <w:rsid w:val="00414B3F"/>
    <w:rsid w:val="0050663F"/>
    <w:rsid w:val="0056646D"/>
    <w:rsid w:val="00597D4F"/>
    <w:rsid w:val="005B200A"/>
    <w:rsid w:val="00610635"/>
    <w:rsid w:val="006D7C32"/>
    <w:rsid w:val="006E246C"/>
    <w:rsid w:val="007D63BB"/>
    <w:rsid w:val="007D7A9E"/>
    <w:rsid w:val="008D2BCB"/>
    <w:rsid w:val="008E6B37"/>
    <w:rsid w:val="009900EF"/>
    <w:rsid w:val="00A128CE"/>
    <w:rsid w:val="00A33D52"/>
    <w:rsid w:val="00AF651C"/>
    <w:rsid w:val="00B2342F"/>
    <w:rsid w:val="00B515D9"/>
    <w:rsid w:val="00BB2A0B"/>
    <w:rsid w:val="00BE1A5B"/>
    <w:rsid w:val="00C912F0"/>
    <w:rsid w:val="00DA4C56"/>
    <w:rsid w:val="00DA4CE2"/>
    <w:rsid w:val="00E62D3A"/>
    <w:rsid w:val="00E84135"/>
    <w:rsid w:val="00EB7937"/>
    <w:rsid w:val="00F878AF"/>
    <w:rsid w:val="00FD5E5E"/>
    <w:rsid w:val="00FD6C87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5370"/>
  <w15:chartTrackingRefBased/>
  <w15:docId w15:val="{9A0BAE1D-0FC3-4EED-B41C-371C3D5B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4</cp:revision>
  <cp:lastPrinted>2019-05-02T15:21:00Z</cp:lastPrinted>
  <dcterms:created xsi:type="dcterms:W3CDTF">2021-06-15T09:41:00Z</dcterms:created>
  <dcterms:modified xsi:type="dcterms:W3CDTF">2021-06-15T10:45:00Z</dcterms:modified>
</cp:coreProperties>
</file>