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B5" w:rsidRDefault="00791DB5" w:rsidP="00791D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VOLBY DO</w:t>
      </w:r>
      <w:r w:rsidR="006C15F6">
        <w:rPr>
          <w:b/>
          <w:sz w:val="48"/>
          <w:szCs w:val="48"/>
        </w:rPr>
        <w:t xml:space="preserve"> </w:t>
      </w:r>
      <w:r w:rsidR="00B91513">
        <w:rPr>
          <w:b/>
          <w:sz w:val="48"/>
          <w:szCs w:val="48"/>
        </w:rPr>
        <w:t>EVROPSKÉHO PARLAMENTU</w:t>
      </w:r>
    </w:p>
    <w:p w:rsidR="00B91513" w:rsidRDefault="00B91513" w:rsidP="00791D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VE DNECH </w:t>
      </w:r>
      <w:proofErr w:type="gramStart"/>
      <w:r>
        <w:rPr>
          <w:b/>
          <w:sz w:val="48"/>
          <w:szCs w:val="48"/>
        </w:rPr>
        <w:t>24 – 25</w:t>
      </w:r>
      <w:proofErr w:type="gramEnd"/>
      <w:r>
        <w:rPr>
          <w:b/>
          <w:sz w:val="48"/>
          <w:szCs w:val="48"/>
        </w:rPr>
        <w:t>. KVĚTNA</w:t>
      </w:r>
    </w:p>
    <w:p w:rsidR="00791DB5" w:rsidRDefault="00791DB5" w:rsidP="00791DB5">
      <w:pPr>
        <w:jc w:val="center"/>
        <w:rPr>
          <w:b/>
          <w:sz w:val="48"/>
          <w:szCs w:val="48"/>
        </w:rPr>
      </w:pPr>
      <w:r w:rsidRPr="00791DB5">
        <w:rPr>
          <w:b/>
          <w:sz w:val="48"/>
          <w:szCs w:val="48"/>
        </w:rPr>
        <w:t>OZNÁMENÍ VOLEBNÍM STRANÁM</w:t>
      </w:r>
    </w:p>
    <w:p w:rsidR="00791DB5" w:rsidRDefault="00791DB5" w:rsidP="00791DB5">
      <w:pPr>
        <w:jc w:val="center"/>
        <w:rPr>
          <w:b/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OZNAMUJI ZAREGISTROVANÝM VOLEBNÍM STRANÁM, ŽE V OBCI NOVÁ VES JE JEDEN VOLEBNÍ OKRSEK Č. 1, JEHOŽ SÍDLO SE NACHÁZÍ V BUDOVĚ OBECNÍHO </w:t>
      </w:r>
      <w:proofErr w:type="gramStart"/>
      <w:r>
        <w:rPr>
          <w:sz w:val="48"/>
          <w:szCs w:val="48"/>
        </w:rPr>
        <w:t>ÚŘADU,  V</w:t>
      </w:r>
      <w:proofErr w:type="gramEnd"/>
      <w:r>
        <w:rPr>
          <w:sz w:val="48"/>
          <w:szCs w:val="48"/>
        </w:rPr>
        <w:t> NOVÉ VSI Č. 51, 594 51 KŘIŽANOV</w:t>
      </w: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Jitka </w:t>
      </w:r>
      <w:proofErr w:type="spellStart"/>
      <w:r>
        <w:rPr>
          <w:sz w:val="48"/>
          <w:szCs w:val="48"/>
        </w:rPr>
        <w:t>Chocholáčová</w:t>
      </w:r>
      <w:proofErr w:type="spellEnd"/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Starostka obce</w:t>
      </w: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Pr="00791DB5" w:rsidRDefault="006C15F6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V Nové Vsi </w:t>
      </w:r>
      <w:proofErr w:type="gramStart"/>
      <w:r>
        <w:rPr>
          <w:sz w:val="48"/>
          <w:szCs w:val="48"/>
        </w:rPr>
        <w:t xml:space="preserve">dne  </w:t>
      </w:r>
      <w:r w:rsidR="00B91513">
        <w:rPr>
          <w:sz w:val="48"/>
          <w:szCs w:val="48"/>
        </w:rPr>
        <w:t>4.</w:t>
      </w:r>
      <w:proofErr w:type="gramEnd"/>
      <w:r w:rsidR="00B91513">
        <w:rPr>
          <w:sz w:val="48"/>
          <w:szCs w:val="48"/>
        </w:rPr>
        <w:t xml:space="preserve"> 4. 2019</w:t>
      </w:r>
      <w:bookmarkStart w:id="0" w:name="_GoBack"/>
      <w:bookmarkEnd w:id="0"/>
    </w:p>
    <w:sectPr w:rsidR="00791DB5" w:rsidRPr="00791DB5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5"/>
    <w:rsid w:val="00027804"/>
    <w:rsid w:val="00200FD7"/>
    <w:rsid w:val="0051755C"/>
    <w:rsid w:val="00680AB8"/>
    <w:rsid w:val="006C15F6"/>
    <w:rsid w:val="00791DB5"/>
    <w:rsid w:val="00B61069"/>
    <w:rsid w:val="00B91513"/>
    <w:rsid w:val="00F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D160"/>
  <w15:docId w15:val="{2984AC83-1605-4C76-8B10-9C86F608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2019-04-18T07:43:00Z</dcterms:created>
  <dcterms:modified xsi:type="dcterms:W3CDTF">2019-04-18T07:47:00Z</dcterms:modified>
</cp:coreProperties>
</file>